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C45AF6" w14:textId="77777777" w:rsidR="00A7075F" w:rsidRPr="007C3F9F" w:rsidRDefault="00A7075F" w:rsidP="007C3F9F">
      <w:pPr>
        <w:pStyle w:val="cogniteMainHeading"/>
        <w:rPr>
          <w:color w:val="95B3D7"/>
        </w:rPr>
      </w:pPr>
      <w:r>
        <w:t xml:space="preserve">DACS – </w:t>
      </w:r>
      <w:r w:rsidR="00EC309D">
        <w:t>Online Project</w:t>
      </w:r>
      <w:r>
        <w:t xml:space="preserve"> </w:t>
      </w:r>
      <w:r>
        <w:br/>
      </w:r>
      <w:r>
        <w:rPr>
          <w:color w:val="95B3D7"/>
        </w:rPr>
        <w:t>Functional Specification</w:t>
      </w:r>
      <w:r w:rsidR="00EC309D">
        <w:rPr>
          <w:color w:val="95B3D7"/>
        </w:rPr>
        <w:t xml:space="preserve"> for </w:t>
      </w:r>
      <w:r w:rsidR="00CA364E">
        <w:rPr>
          <w:color w:val="95B3D7"/>
        </w:rPr>
        <w:t xml:space="preserve">Website </w:t>
      </w:r>
      <w:r w:rsidR="0025313C">
        <w:rPr>
          <w:color w:val="95B3D7"/>
        </w:rPr>
        <w:t>Functions</w:t>
      </w:r>
    </w:p>
    <w:p w14:paraId="39C45AF7" w14:textId="77777777" w:rsidR="00A7075F" w:rsidRDefault="00A7075F" w:rsidP="007C3F9F">
      <w:pPr>
        <w:rPr>
          <w:color w:val="595959"/>
        </w:rPr>
      </w:pPr>
      <w:r>
        <w:rPr>
          <w:color w:val="595959"/>
        </w:rPr>
        <w:t>Author</w:t>
      </w:r>
      <w:r>
        <w:rPr>
          <w:color w:val="595959"/>
        </w:rPr>
        <w:tab/>
      </w:r>
      <w:r>
        <w:rPr>
          <w:color w:val="595959"/>
        </w:rPr>
        <w:tab/>
      </w:r>
      <w:r w:rsidR="00EC309D">
        <w:rPr>
          <w:color w:val="595959"/>
        </w:rPr>
        <w:t>Liza</w:t>
      </w:r>
      <w:r>
        <w:rPr>
          <w:color w:val="595959"/>
        </w:rPr>
        <w:t xml:space="preserve"> Mair</w:t>
      </w:r>
      <w:r>
        <w:rPr>
          <w:color w:val="595959"/>
        </w:rPr>
        <w:br/>
        <w:t>Date</w:t>
      </w:r>
      <w:r>
        <w:rPr>
          <w:color w:val="595959"/>
        </w:rPr>
        <w:tab/>
      </w:r>
      <w:r>
        <w:rPr>
          <w:color w:val="595959"/>
        </w:rPr>
        <w:tab/>
      </w:r>
      <w:r w:rsidR="00EC309D">
        <w:rPr>
          <w:color w:val="595959"/>
        </w:rPr>
        <w:t>8</w:t>
      </w:r>
      <w:r w:rsidR="00EC309D" w:rsidRPr="00EC309D">
        <w:rPr>
          <w:color w:val="595959"/>
          <w:vertAlign w:val="superscript"/>
        </w:rPr>
        <w:t>th</w:t>
      </w:r>
      <w:r w:rsidR="00EC309D">
        <w:rPr>
          <w:color w:val="595959"/>
        </w:rPr>
        <w:t xml:space="preserve"> March</w:t>
      </w:r>
      <w:r w:rsidR="00C50A86">
        <w:rPr>
          <w:color w:val="595959"/>
        </w:rPr>
        <w:t xml:space="preserve"> 201</w:t>
      </w:r>
      <w:r w:rsidR="00EC309D">
        <w:rPr>
          <w:color w:val="595959"/>
        </w:rPr>
        <w:t>2</w:t>
      </w:r>
      <w:r w:rsidR="00C50A86">
        <w:rPr>
          <w:color w:val="595959"/>
        </w:rPr>
        <w:t xml:space="preserve"> </w:t>
      </w:r>
      <w:r w:rsidR="00C50A86">
        <w:rPr>
          <w:color w:val="595959"/>
        </w:rPr>
        <w:br/>
        <w:t>Version</w:t>
      </w:r>
      <w:r w:rsidR="00C50A86">
        <w:rPr>
          <w:color w:val="595959"/>
        </w:rPr>
        <w:tab/>
      </w:r>
      <w:r w:rsidR="00C50A86">
        <w:rPr>
          <w:color w:val="595959"/>
        </w:rPr>
        <w:tab/>
        <w:t>1.0</w:t>
      </w:r>
      <w:r>
        <w:rPr>
          <w:color w:val="595959"/>
        </w:rPr>
        <w:t xml:space="preserve"> – </w:t>
      </w:r>
      <w:r w:rsidR="00EC309D">
        <w:rPr>
          <w:color w:val="595959"/>
        </w:rPr>
        <w:t>Draft</w:t>
      </w:r>
      <w:r>
        <w:rPr>
          <w:color w:val="595959"/>
        </w:rPr>
        <w:t xml:space="preserve"> </w:t>
      </w:r>
    </w:p>
    <w:p w14:paraId="39C45AF8" w14:textId="77777777" w:rsidR="00A7075F" w:rsidRDefault="00A7075F" w:rsidP="007C3F9F">
      <w:pPr>
        <w:rPr>
          <w:rStyle w:val="cogniteSubHeadingChar"/>
        </w:rPr>
      </w:pPr>
    </w:p>
    <w:p w14:paraId="39C45AF9" w14:textId="77777777" w:rsidR="00A7075F" w:rsidRDefault="00A7075F" w:rsidP="00935434">
      <w:pPr>
        <w:outlineLvl w:val="0"/>
        <w:rPr>
          <w:rStyle w:val="cogniteSubHeadingChar"/>
        </w:rPr>
      </w:pPr>
      <w:r>
        <w:rPr>
          <w:rStyle w:val="cogniteSubHeadingChar"/>
        </w:rPr>
        <w:t>Introduction</w:t>
      </w:r>
    </w:p>
    <w:p w14:paraId="39C45AFA" w14:textId="77777777" w:rsidR="00A7075F" w:rsidRPr="00221E43" w:rsidRDefault="00A7075F" w:rsidP="00221E43">
      <w:pPr>
        <w:pStyle w:val="cogniteParagraphText"/>
        <w:rPr>
          <w:rStyle w:val="cogniteSubHeadingChar"/>
          <w:b w:val="0"/>
          <w:color w:val="595959"/>
          <w:sz w:val="22"/>
        </w:rPr>
      </w:pPr>
      <w:r w:rsidRPr="00221E43">
        <w:rPr>
          <w:rStyle w:val="cogniteSubHeadingChar"/>
          <w:b w:val="0"/>
          <w:color w:val="595959"/>
          <w:sz w:val="22"/>
        </w:rPr>
        <w:t xml:space="preserve">This document is the Functional Specification detailing the requirements and proposed solution </w:t>
      </w:r>
      <w:r w:rsidR="00EC309D" w:rsidRPr="00221E43">
        <w:rPr>
          <w:rStyle w:val="cogniteSubHeadingChar"/>
          <w:b w:val="0"/>
          <w:color w:val="595959"/>
          <w:sz w:val="22"/>
        </w:rPr>
        <w:t xml:space="preserve">for all </w:t>
      </w:r>
      <w:r w:rsidR="0025313C" w:rsidRPr="00221E43">
        <w:rPr>
          <w:rStyle w:val="cogniteSubHeadingChar"/>
          <w:b w:val="0"/>
          <w:color w:val="595959"/>
          <w:sz w:val="22"/>
        </w:rPr>
        <w:t xml:space="preserve">functional areas identified for the new </w:t>
      </w:r>
      <w:r w:rsidR="00EC309D" w:rsidRPr="00221E43">
        <w:rPr>
          <w:rStyle w:val="cogniteSubHeadingChar"/>
          <w:b w:val="0"/>
          <w:color w:val="595959"/>
          <w:sz w:val="22"/>
        </w:rPr>
        <w:t xml:space="preserve">Website </w:t>
      </w:r>
      <w:r w:rsidR="0025313C" w:rsidRPr="00221E43">
        <w:rPr>
          <w:rStyle w:val="cogniteSubHeadingChar"/>
          <w:b w:val="0"/>
          <w:color w:val="595959"/>
          <w:sz w:val="22"/>
        </w:rPr>
        <w:t>that is not specifically related to content of the website.</w:t>
      </w:r>
    </w:p>
    <w:p w14:paraId="39C45AFB" w14:textId="77777777" w:rsidR="00A56EF5" w:rsidRPr="00A56EF5" w:rsidRDefault="00A56EF5" w:rsidP="00A56EF5">
      <w:pPr>
        <w:pStyle w:val="cogniteSubHeading"/>
      </w:pPr>
      <w:r w:rsidRPr="00A56EF5">
        <w:t xml:space="preserve">Project Scope </w:t>
      </w:r>
    </w:p>
    <w:p w14:paraId="39C45AFC" w14:textId="77777777" w:rsidR="00A7075F" w:rsidRPr="00221E43" w:rsidRDefault="0002116D" w:rsidP="00221E43">
      <w:pPr>
        <w:pStyle w:val="cogniteParagraphText"/>
        <w:rPr>
          <w:rStyle w:val="cogniteSubHeadingChar"/>
          <w:b w:val="0"/>
          <w:color w:val="595959"/>
          <w:sz w:val="22"/>
        </w:rPr>
      </w:pPr>
      <w:r w:rsidRPr="00221E43">
        <w:rPr>
          <w:rStyle w:val="cogniteSubHeadingChar"/>
          <w:b w:val="0"/>
          <w:color w:val="595959"/>
          <w:sz w:val="22"/>
        </w:rPr>
        <w:t>The scope of this specification document relates only to th</w:t>
      </w:r>
      <w:r w:rsidR="00EC309D" w:rsidRPr="00221E43">
        <w:rPr>
          <w:rStyle w:val="cogniteSubHeadingChar"/>
          <w:b w:val="0"/>
          <w:color w:val="595959"/>
          <w:sz w:val="22"/>
        </w:rPr>
        <w:t>ose areas of the website that require additional specification ie not related to the content of the website, but any functionality required to interface between the website and any other medium including on-line forms/ spreadsheets/ DBs or Triple R CRM System.</w:t>
      </w:r>
    </w:p>
    <w:p w14:paraId="39C45AFD" w14:textId="77777777" w:rsidR="00A7075F" w:rsidRDefault="00A7075F" w:rsidP="009D0F05">
      <w:pPr>
        <w:jc w:val="both"/>
        <w:rPr>
          <w:rStyle w:val="cogniteSubHeadingChar"/>
        </w:rPr>
      </w:pPr>
      <w:r>
        <w:rPr>
          <w:rStyle w:val="cogniteSubHeadingChar"/>
        </w:rPr>
        <w:t>Distribution</w:t>
      </w:r>
      <w:r w:rsidRPr="00E51451">
        <w:rPr>
          <w:rStyle w:val="cogniteSubHeadingChar"/>
        </w:rPr>
        <w:t xml:space="preserve"> </w:t>
      </w:r>
    </w:p>
    <w:p w14:paraId="39C45AFE" w14:textId="77777777" w:rsidR="00A7075F" w:rsidRDefault="00A7075F" w:rsidP="009D0F05">
      <w:pPr>
        <w:jc w:val="both"/>
        <w:rPr>
          <w:rFonts w:cs="Arial"/>
          <w:color w:val="595959"/>
        </w:rPr>
      </w:pPr>
      <w:r w:rsidRPr="00804F2D">
        <w:rPr>
          <w:rFonts w:cs="Arial"/>
          <w:color w:val="595959"/>
        </w:rPr>
        <w:t xml:space="preserve">This is a confidential document that </w:t>
      </w:r>
      <w:r>
        <w:rPr>
          <w:rFonts w:cs="Arial"/>
          <w:color w:val="595959"/>
        </w:rPr>
        <w:t>should</w:t>
      </w:r>
      <w:r w:rsidRPr="00804F2D">
        <w:rPr>
          <w:rFonts w:cs="Arial"/>
          <w:color w:val="595959"/>
        </w:rPr>
        <w:t xml:space="preserve"> not be disclosed in whol</w:t>
      </w:r>
      <w:r>
        <w:rPr>
          <w:rFonts w:cs="Arial"/>
          <w:color w:val="595959"/>
        </w:rPr>
        <w:t>e or part to anybody other than</w:t>
      </w:r>
      <w:r w:rsidRPr="00804F2D">
        <w:rPr>
          <w:rFonts w:cs="Arial"/>
          <w:color w:val="595959"/>
        </w:rPr>
        <w:t xml:space="preserve"> </w:t>
      </w:r>
      <w:r>
        <w:rPr>
          <w:rFonts w:cs="Arial"/>
          <w:color w:val="595959"/>
        </w:rPr>
        <w:t>directors and employees of DACS</w:t>
      </w:r>
      <w:r w:rsidRPr="00804F2D">
        <w:rPr>
          <w:rFonts w:cs="Arial"/>
          <w:color w:val="595959"/>
        </w:rPr>
        <w:t xml:space="preserve"> who have a need to know, and that it will be used only for the purpose for which it has been </w:t>
      </w:r>
      <w:r>
        <w:rPr>
          <w:rFonts w:cs="Arial"/>
          <w:color w:val="595959"/>
        </w:rPr>
        <w:t>written</w:t>
      </w:r>
      <w:r w:rsidRPr="00804F2D">
        <w:rPr>
          <w:rFonts w:cs="Arial"/>
          <w:color w:val="595959"/>
        </w:rPr>
        <w:t>.</w:t>
      </w:r>
      <w:r>
        <w:rPr>
          <w:rFonts w:cs="Arial"/>
          <w:color w:val="595959"/>
        </w:rPr>
        <w:t xml:space="preserve"> </w:t>
      </w:r>
    </w:p>
    <w:p w14:paraId="39C45AFF" w14:textId="77777777" w:rsidR="0025313C" w:rsidRDefault="0025313C">
      <w:pPr>
        <w:spacing w:after="0" w:line="240" w:lineRule="auto"/>
        <w:rPr>
          <w:color w:val="95B3D7"/>
          <w:sz w:val="36"/>
          <w:szCs w:val="36"/>
        </w:rPr>
      </w:pPr>
      <w:r>
        <w:br w:type="page"/>
      </w:r>
    </w:p>
    <w:p w14:paraId="39C45B00" w14:textId="77777777" w:rsidR="00A7075F" w:rsidRDefault="00CA364E" w:rsidP="00084DBA">
      <w:pPr>
        <w:pStyle w:val="cogniteMainHeading2"/>
      </w:pPr>
      <w:r>
        <w:lastRenderedPageBreak/>
        <w:t xml:space="preserve">Website </w:t>
      </w:r>
      <w:r w:rsidR="0025313C">
        <w:t>Functional Areas</w:t>
      </w:r>
    </w:p>
    <w:p w14:paraId="39C45B01" w14:textId="77777777" w:rsidR="00A7075F" w:rsidRDefault="00A7075F" w:rsidP="005F047D">
      <w:pPr>
        <w:pStyle w:val="cogniteSubHeading"/>
      </w:pPr>
      <w:r w:rsidRPr="005F047D">
        <w:t>Overview of the proposed approach</w:t>
      </w:r>
    </w:p>
    <w:p w14:paraId="39C45B02" w14:textId="77777777" w:rsidR="0025313C" w:rsidRDefault="003D5303" w:rsidP="0025313C">
      <w:pPr>
        <w:pStyle w:val="cogniteParagraphText"/>
      </w:pPr>
      <w:r>
        <w:t>This Introduction section covers</w:t>
      </w:r>
      <w:r w:rsidR="00641E13">
        <w:t>,</w:t>
      </w:r>
      <w:r>
        <w:t xml:space="preserve"> at a high level, the thoughts/assumptions on the three main areas for development :</w:t>
      </w:r>
    </w:p>
    <w:p w14:paraId="39C45B03" w14:textId="77777777" w:rsidR="003D5303" w:rsidRDefault="003D5303" w:rsidP="00684522">
      <w:pPr>
        <w:pStyle w:val="cogniteParagraphText"/>
        <w:numPr>
          <w:ilvl w:val="0"/>
          <w:numId w:val="6"/>
        </w:numPr>
      </w:pPr>
      <w:r>
        <w:t>Secure Members Area</w:t>
      </w:r>
    </w:p>
    <w:p w14:paraId="39C45B04" w14:textId="77777777" w:rsidR="003D5303" w:rsidRDefault="003D5303" w:rsidP="00684522">
      <w:pPr>
        <w:pStyle w:val="cogniteParagraphText"/>
        <w:numPr>
          <w:ilvl w:val="0"/>
          <w:numId w:val="6"/>
        </w:numPr>
      </w:pPr>
      <w:r>
        <w:t>On line Forms Submission</w:t>
      </w:r>
    </w:p>
    <w:p w14:paraId="39C45B05" w14:textId="77777777" w:rsidR="003D5303" w:rsidRDefault="003D5303" w:rsidP="00684522">
      <w:pPr>
        <w:pStyle w:val="cogniteParagraphText"/>
        <w:numPr>
          <w:ilvl w:val="0"/>
          <w:numId w:val="6"/>
        </w:numPr>
      </w:pPr>
      <w:r>
        <w:t>Artist Search and Data Migration</w:t>
      </w:r>
    </w:p>
    <w:p w14:paraId="39C45B06" w14:textId="77777777" w:rsidR="003D5303" w:rsidRDefault="002016E8" w:rsidP="003D5303">
      <w:pPr>
        <w:pStyle w:val="cogniteParagraphText"/>
      </w:pPr>
      <w:r>
        <w:t>Within  each of these sections the proposed recommendation will be stated with additional options listed to provide the overall picture.  T</w:t>
      </w:r>
      <w:r w:rsidR="003D5303">
        <w:t xml:space="preserve">he section that follows the introduction, will </w:t>
      </w:r>
      <w:r>
        <w:t>identify at a more detailed level t</w:t>
      </w:r>
      <w:r w:rsidR="003D5303">
        <w:t>hose areas that require further specification</w:t>
      </w:r>
      <w:r>
        <w:t xml:space="preserve"> for development</w:t>
      </w:r>
      <w:r w:rsidR="003D5303">
        <w:t>.</w:t>
      </w:r>
    </w:p>
    <w:p w14:paraId="39C45B07" w14:textId="77777777" w:rsidR="0025313C" w:rsidRPr="0056735A" w:rsidRDefault="0025313C" w:rsidP="0025313C">
      <w:pPr>
        <w:pStyle w:val="cogniteSubHeading"/>
      </w:pPr>
      <w:r w:rsidRPr="0056735A">
        <w:t>Assumptions/Thoughts</w:t>
      </w:r>
    </w:p>
    <w:p w14:paraId="39C45B08" w14:textId="77777777" w:rsidR="0025313C" w:rsidRPr="00274C3D" w:rsidRDefault="0025313C" w:rsidP="00D6215E">
      <w:pPr>
        <w:pStyle w:val="cogniteSubHeading"/>
      </w:pPr>
      <w:r>
        <w:t xml:space="preserve">Secure </w:t>
      </w:r>
      <w:r w:rsidRPr="00274C3D">
        <w:t>Members</w:t>
      </w:r>
      <w:r>
        <w:t xml:space="preserve"> Area </w:t>
      </w:r>
      <w:r w:rsidRPr="00EF3B46">
        <w:t>(first service provided is Payback)</w:t>
      </w:r>
    </w:p>
    <w:p w14:paraId="39C45B09" w14:textId="77777777" w:rsidR="0025313C" w:rsidRDefault="0025313C" w:rsidP="0025313C">
      <w:pPr>
        <w:pStyle w:val="cogniteParagraphText"/>
      </w:pPr>
      <w:r>
        <w:t xml:space="preserve">DACS </w:t>
      </w:r>
      <w:r w:rsidR="004F2F8C">
        <w:t xml:space="preserve">would like </w:t>
      </w:r>
      <w:r>
        <w:t>a single login from the website to enable online users to :</w:t>
      </w:r>
    </w:p>
    <w:p w14:paraId="39C45B0A" w14:textId="77777777" w:rsidR="0025313C" w:rsidRDefault="0025313C" w:rsidP="00684522">
      <w:pPr>
        <w:pStyle w:val="cogniteParagraphText"/>
        <w:numPr>
          <w:ilvl w:val="0"/>
          <w:numId w:val="4"/>
        </w:numPr>
      </w:pPr>
      <w:r>
        <w:t xml:space="preserve">Subscribe to emails/newsletters </w:t>
      </w:r>
    </w:p>
    <w:p w14:paraId="39C45B0B" w14:textId="77777777" w:rsidR="0025313C" w:rsidRDefault="0025313C" w:rsidP="00684522">
      <w:pPr>
        <w:pStyle w:val="cogniteParagraphText"/>
        <w:numPr>
          <w:ilvl w:val="0"/>
          <w:numId w:val="4"/>
        </w:numPr>
      </w:pPr>
      <w:r>
        <w:t>Set Communication preferences</w:t>
      </w:r>
    </w:p>
    <w:p w14:paraId="39C45B0C" w14:textId="77777777" w:rsidR="0025313C" w:rsidRDefault="0025313C" w:rsidP="00684522">
      <w:pPr>
        <w:pStyle w:val="cogniteParagraphText"/>
        <w:numPr>
          <w:ilvl w:val="0"/>
          <w:numId w:val="4"/>
        </w:numPr>
      </w:pPr>
      <w:r>
        <w:t xml:space="preserve">Submit payback request forms </w:t>
      </w:r>
    </w:p>
    <w:p w14:paraId="39C45B0D" w14:textId="77777777" w:rsidR="0025313C" w:rsidRDefault="0025313C" w:rsidP="00684522">
      <w:pPr>
        <w:pStyle w:val="cogniteParagraphText"/>
        <w:numPr>
          <w:ilvl w:val="0"/>
          <w:numId w:val="4"/>
        </w:numPr>
      </w:pPr>
      <w:r>
        <w:t>Manage their user account information – only currently applicable to Artist/Beneficiary/Artist Representative, but could be extended to Customers and AMPs.</w:t>
      </w:r>
    </w:p>
    <w:p w14:paraId="39C45B0E" w14:textId="77777777" w:rsidR="0025313C" w:rsidRDefault="004F2F8C" w:rsidP="0025313C">
      <w:pPr>
        <w:pStyle w:val="cogniteParagraphText"/>
      </w:pPr>
      <w:r>
        <w:rPr>
          <w:rFonts w:eastAsiaTheme="minorHAnsi"/>
        </w:rPr>
        <w:t xml:space="preserve">Ideally, website users </w:t>
      </w:r>
      <w:r w:rsidR="0025313C" w:rsidRPr="0025313C">
        <w:rPr>
          <w:rFonts w:eastAsiaTheme="minorHAnsi"/>
        </w:rPr>
        <w:t xml:space="preserve">should only have a single logon to </w:t>
      </w:r>
      <w:r>
        <w:rPr>
          <w:rFonts w:eastAsiaTheme="minorHAnsi"/>
        </w:rPr>
        <w:t xml:space="preserve">the </w:t>
      </w:r>
      <w:r w:rsidR="0025313C" w:rsidRPr="0025313C">
        <w:rPr>
          <w:rFonts w:eastAsiaTheme="minorHAnsi"/>
        </w:rPr>
        <w:t xml:space="preserve">DACS </w:t>
      </w:r>
      <w:r w:rsidR="000304EB">
        <w:rPr>
          <w:rFonts w:eastAsiaTheme="minorHAnsi"/>
        </w:rPr>
        <w:t xml:space="preserve">online </w:t>
      </w:r>
      <w:r>
        <w:rPr>
          <w:rFonts w:eastAsiaTheme="minorHAnsi"/>
        </w:rPr>
        <w:t xml:space="preserve">membership area that then gives them access to </w:t>
      </w:r>
      <w:r w:rsidR="0025313C" w:rsidRPr="0025313C">
        <w:rPr>
          <w:rFonts w:eastAsiaTheme="minorHAnsi"/>
        </w:rPr>
        <w:t xml:space="preserve">their </w:t>
      </w:r>
      <w:r>
        <w:rPr>
          <w:rFonts w:eastAsiaTheme="minorHAnsi"/>
        </w:rPr>
        <w:t>(</w:t>
      </w:r>
      <w:r w:rsidR="0025313C" w:rsidRPr="0025313C">
        <w:rPr>
          <w:rFonts w:eastAsiaTheme="minorHAnsi"/>
        </w:rPr>
        <w:t>MyDACS</w:t>
      </w:r>
      <w:r>
        <w:rPr>
          <w:rFonts w:eastAsiaTheme="minorHAnsi"/>
        </w:rPr>
        <w:t>)</w:t>
      </w:r>
      <w:r w:rsidR="0025313C" w:rsidRPr="0025313C">
        <w:rPr>
          <w:rFonts w:eastAsiaTheme="minorHAnsi"/>
        </w:rPr>
        <w:t xml:space="preserve"> account </w:t>
      </w:r>
      <w:r w:rsidR="00D6215E">
        <w:rPr>
          <w:rFonts w:eastAsiaTheme="minorHAnsi"/>
        </w:rPr>
        <w:t xml:space="preserve">and any services they are signed up to, ie </w:t>
      </w:r>
      <w:r w:rsidR="00D6215E" w:rsidRPr="0025313C">
        <w:rPr>
          <w:rFonts w:eastAsiaTheme="minorHAnsi"/>
        </w:rPr>
        <w:t xml:space="preserve">Payback </w:t>
      </w:r>
      <w:r w:rsidR="00D6215E">
        <w:rPr>
          <w:rFonts w:eastAsiaTheme="minorHAnsi"/>
        </w:rPr>
        <w:t>service</w:t>
      </w:r>
      <w:r w:rsidR="00122F91">
        <w:rPr>
          <w:rFonts w:eastAsiaTheme="minorHAnsi"/>
        </w:rPr>
        <w:t>.</w:t>
      </w:r>
      <w:r w:rsidR="0025313C" w:rsidRPr="0025313C">
        <w:rPr>
          <w:rFonts w:eastAsiaTheme="minorHAnsi"/>
        </w:rPr>
        <w:t xml:space="preserve">  </w:t>
      </w:r>
      <w:r w:rsidR="0025313C" w:rsidRPr="0025313C">
        <w:t>The</w:t>
      </w:r>
      <w:r w:rsidR="0025313C">
        <w:t xml:space="preserve"> scope of the secure membership area </w:t>
      </w:r>
      <w:r w:rsidR="00122F91">
        <w:t xml:space="preserve">initially </w:t>
      </w:r>
      <w:r w:rsidR="0025313C">
        <w:t xml:space="preserve">covers the online registration and log-in functions required for Payback, however this could be </w:t>
      </w:r>
      <w:r w:rsidR="00122F91">
        <w:t>amended/</w:t>
      </w:r>
      <w:r w:rsidR="0025313C">
        <w:t xml:space="preserve">extended to include </w:t>
      </w:r>
      <w:r>
        <w:t>access to</w:t>
      </w:r>
      <w:r w:rsidR="0025313C">
        <w:t xml:space="preserve"> other business stream</w:t>
      </w:r>
      <w:r>
        <w:t xml:space="preserve"> services </w:t>
      </w:r>
      <w:r w:rsidR="0025313C">
        <w:t>within DACS, so that there is only one login/registration into the secure area for all members</w:t>
      </w:r>
      <w:r>
        <w:t xml:space="preserve">.  Access could then be given to other </w:t>
      </w:r>
      <w:r w:rsidR="0025313C">
        <w:t xml:space="preserve">services </w:t>
      </w:r>
      <w:r>
        <w:t xml:space="preserve">as they are </w:t>
      </w:r>
      <w:r w:rsidR="0025313C">
        <w:t>provided</w:t>
      </w:r>
      <w:r>
        <w:t xml:space="preserve"> in future phase developments.  I</w:t>
      </w:r>
      <w:r w:rsidR="0025313C">
        <w:t xml:space="preserve">nitially </w:t>
      </w:r>
      <w:r>
        <w:t xml:space="preserve">the only business stream service </w:t>
      </w:r>
      <w:r w:rsidR="0025313C">
        <w:t xml:space="preserve">is Payback but could be extended to ARR and CL as well as Customers and AMPs. </w:t>
      </w:r>
      <w:r w:rsidR="00122F91">
        <w:t xml:space="preserve">  </w:t>
      </w:r>
    </w:p>
    <w:p w14:paraId="39C45B0F" w14:textId="77777777" w:rsidR="00122F91" w:rsidRDefault="00122F91" w:rsidP="0025313C">
      <w:pPr>
        <w:pStyle w:val="cogniteParagraphText"/>
      </w:pPr>
      <w:r>
        <w:t xml:space="preserve">There is nothing, currently, within the secure membership area that would prevent anyone from registering as an online member. Ie you do not have to have submitted a payback claim to register as an online member. </w:t>
      </w:r>
    </w:p>
    <w:p w14:paraId="39C45B10" w14:textId="77777777" w:rsidR="006802E9" w:rsidRDefault="0025313C" w:rsidP="0025313C">
      <w:pPr>
        <w:pStyle w:val="cogniteParagraphText"/>
      </w:pPr>
      <w:r>
        <w:t xml:space="preserve">DACS manage the claim process on behalf of their members, as works licensed via copyright Licensing are also eligible for Payback royalties.  </w:t>
      </w:r>
      <w:r w:rsidR="006802E9">
        <w:t xml:space="preserve">However, Artists that submit payback claims on line are not generally </w:t>
      </w:r>
      <w:r w:rsidR="00F5123D">
        <w:t xml:space="preserve">registered </w:t>
      </w:r>
      <w:r w:rsidR="006802E9">
        <w:t>members of DACS.</w:t>
      </w:r>
    </w:p>
    <w:p w14:paraId="39C45B11" w14:textId="77777777" w:rsidR="00122F91" w:rsidRDefault="0025313C" w:rsidP="00122F91">
      <w:pPr>
        <w:pStyle w:val="cogniteParagraphText"/>
      </w:pPr>
      <w:r>
        <w:lastRenderedPageBreak/>
        <w:t>Users submitting forms, whether Copyright Licensing requests, ARR sales information or Artist’s requests for either CL or ARR representation</w:t>
      </w:r>
      <w:r w:rsidR="00480A46">
        <w:t>,</w:t>
      </w:r>
      <w:r>
        <w:t xml:space="preserve"> </w:t>
      </w:r>
      <w:r w:rsidR="00480A46">
        <w:t>should be able to</w:t>
      </w:r>
      <w:r w:rsidR="00122F91">
        <w:t xml:space="preserve"> do so without the need to register/login online.  However, in the future, DACS may want to give users an option to sign in to the secure members area against any of these forms, so that the user can track their activity history.  This is a future phase option.</w:t>
      </w:r>
    </w:p>
    <w:p w14:paraId="39C45B12" w14:textId="77777777" w:rsidR="0025313C" w:rsidRDefault="00122F91" w:rsidP="0025313C">
      <w:pPr>
        <w:pStyle w:val="cogniteParagraphText"/>
      </w:pPr>
      <w:r>
        <w:t xml:space="preserve">In addition, there is a requirement to enable users to sign up for email/newsletters.  </w:t>
      </w:r>
      <w:r w:rsidR="0025313C">
        <w:t xml:space="preserve">However, </w:t>
      </w:r>
      <w:r>
        <w:t xml:space="preserve">a webuser </w:t>
      </w:r>
      <w:r w:rsidR="0025313C">
        <w:t>shouldn’t have to be an online member to subscribe to emails/newsletters.</w:t>
      </w:r>
      <w:r>
        <w:t xml:space="preserve">  </w:t>
      </w:r>
      <w:r>
        <w:br/>
        <w:t>Against all of the online forms, DACS should provide the ability to indicate sign up for email/newsletter at the point of submission of these types of forms as they will be entering a name and email address as part of the submission.</w:t>
      </w:r>
    </w:p>
    <w:p w14:paraId="39C45B13" w14:textId="77777777" w:rsidR="0025313C" w:rsidRPr="007D7FCB" w:rsidRDefault="00F5123D" w:rsidP="0025313C">
      <w:pPr>
        <w:pStyle w:val="cogniteParagraphText"/>
        <w:rPr>
          <w:b/>
        </w:rPr>
      </w:pPr>
      <w:r>
        <w:rPr>
          <w:b/>
        </w:rPr>
        <w:t>Online member of DACS</w:t>
      </w:r>
      <w:r w:rsidR="00220846">
        <w:rPr>
          <w:b/>
        </w:rPr>
        <w:t xml:space="preserve"> – current position</w:t>
      </w:r>
    </w:p>
    <w:p w14:paraId="39C45B14" w14:textId="77777777" w:rsidR="00220846" w:rsidRDefault="00F5123D" w:rsidP="0025313C">
      <w:pPr>
        <w:pStyle w:val="cogniteParagraphText"/>
      </w:pPr>
      <w:r>
        <w:t xml:space="preserve">Currently only web users that want to submit a payback claim online will </w:t>
      </w:r>
      <w:r w:rsidR="0083400F">
        <w:t xml:space="preserve">be </w:t>
      </w:r>
      <w:r>
        <w:t>require</w:t>
      </w:r>
      <w:r w:rsidR="0083400F">
        <w:t>d</w:t>
      </w:r>
      <w:r>
        <w:t xml:space="preserve"> to </w:t>
      </w:r>
      <w:r w:rsidR="0083400F">
        <w:t xml:space="preserve">login into the secure members </w:t>
      </w:r>
      <w:r>
        <w:t>account</w:t>
      </w:r>
      <w:r w:rsidR="0083400F">
        <w:t xml:space="preserve"> area</w:t>
      </w:r>
      <w:r>
        <w:t xml:space="preserve">.  </w:t>
      </w:r>
      <w:r w:rsidR="0025313C">
        <w:t xml:space="preserve">  This primarily relates to </w:t>
      </w:r>
      <w:r>
        <w:t xml:space="preserve">webusers who are </w:t>
      </w:r>
      <w:r w:rsidR="0025313C">
        <w:t>Artists/Beneficiaries and Artist Representatives</w:t>
      </w:r>
      <w:r w:rsidR="0083400F">
        <w:t xml:space="preserve"> and who have submitted payback claims in the last three years</w:t>
      </w:r>
      <w:r w:rsidR="0025313C">
        <w:t xml:space="preserve">.  </w:t>
      </w:r>
      <w:r>
        <w:t>T</w:t>
      </w:r>
      <w:r w:rsidR="0025313C">
        <w:t xml:space="preserve">here </w:t>
      </w:r>
      <w:r>
        <w:t xml:space="preserve">are </w:t>
      </w:r>
      <w:r w:rsidR="0025313C">
        <w:t>other types of web user</w:t>
      </w:r>
      <w:r>
        <w:t>, such as Artists/Beneficiaries</w:t>
      </w:r>
      <w:r w:rsidR="0083400F">
        <w:t xml:space="preserve"> who will be s</w:t>
      </w:r>
      <w:r>
        <w:t xml:space="preserve">ubmitting online requests, </w:t>
      </w:r>
      <w:r w:rsidR="0083400F">
        <w:t xml:space="preserve">or Customers requesting Licenses or AMPs submitting sales information for ARR who in Phase 1 will not be required to register for an account to carry out these activities.  </w:t>
      </w:r>
    </w:p>
    <w:p w14:paraId="39C45B15" w14:textId="77777777" w:rsidR="00220846" w:rsidRDefault="00220846" w:rsidP="00220846">
      <w:pPr>
        <w:pStyle w:val="cogniteParagraphText"/>
      </w:pPr>
      <w:r>
        <w:t>The initial development phase of the website should enable the storage of submitted request details on custom tables within the CMS.  This would then allow reporting of user interactions and also enable us to provide a user activity history in future phases of development.</w:t>
      </w:r>
    </w:p>
    <w:p w14:paraId="39C45B16" w14:textId="77777777" w:rsidR="00220846" w:rsidRPr="00220846" w:rsidRDefault="00220846" w:rsidP="0025313C">
      <w:pPr>
        <w:pStyle w:val="cogniteParagraphText"/>
        <w:rPr>
          <w:b/>
        </w:rPr>
      </w:pPr>
      <w:r w:rsidRPr="00220846">
        <w:rPr>
          <w:b/>
        </w:rPr>
        <w:t>Future phases</w:t>
      </w:r>
    </w:p>
    <w:p w14:paraId="39C45B17" w14:textId="77777777" w:rsidR="0025313C" w:rsidRDefault="00220846" w:rsidP="0025313C">
      <w:pPr>
        <w:pStyle w:val="cogniteParagraphText"/>
      </w:pPr>
      <w:r>
        <w:t xml:space="preserve">In </w:t>
      </w:r>
      <w:r w:rsidR="0083400F">
        <w:t xml:space="preserve">future phases the secure membership area could be extended to allow </w:t>
      </w:r>
      <w:r>
        <w:t xml:space="preserve">additional types of </w:t>
      </w:r>
      <w:r w:rsidR="0083400F">
        <w:t xml:space="preserve">user to register and provide them with additional business stream services.   </w:t>
      </w:r>
    </w:p>
    <w:p w14:paraId="39C45B18" w14:textId="77777777" w:rsidR="00181E13" w:rsidRDefault="0083400F" w:rsidP="0025313C">
      <w:pPr>
        <w:pStyle w:val="cogniteParagraphText"/>
      </w:pPr>
      <w:r>
        <w:t>A</w:t>
      </w:r>
      <w:r w:rsidR="006802E9" w:rsidRPr="00181E13">
        <w:t xml:space="preserve">dditional business stream services </w:t>
      </w:r>
      <w:r w:rsidR="00472D41" w:rsidRPr="00181E13">
        <w:t xml:space="preserve">could </w:t>
      </w:r>
      <w:r w:rsidR="006802E9" w:rsidRPr="00181E13">
        <w:t>be offered via the secure member</w:t>
      </w:r>
      <w:r w:rsidR="00E01882" w:rsidRPr="00181E13">
        <w:t>’</w:t>
      </w:r>
      <w:r w:rsidR="006802E9" w:rsidRPr="00181E13">
        <w:t>s area such as</w:t>
      </w:r>
      <w:r w:rsidR="00E01882" w:rsidRPr="00181E13">
        <w:t xml:space="preserve"> </w:t>
      </w:r>
      <w:r>
        <w:t>automated</w:t>
      </w:r>
      <w:r w:rsidR="00E01882" w:rsidRPr="00181E13">
        <w:t xml:space="preserve"> submission of</w:t>
      </w:r>
      <w:r w:rsidR="006802E9" w:rsidRPr="00181E13">
        <w:t xml:space="preserve"> </w:t>
      </w:r>
      <w:r w:rsidR="00E01882" w:rsidRPr="00181E13">
        <w:t>Copyright Licensing requests by Customers or an Ar</w:t>
      </w:r>
      <w:r w:rsidR="00220846">
        <w:t>t</w:t>
      </w:r>
      <w:r w:rsidR="00E01882" w:rsidRPr="00181E13">
        <w:t>ist’s view of distributions paid for Copyright Licensing or ARR etc.</w:t>
      </w:r>
      <w:r w:rsidR="00472D41" w:rsidRPr="00181E13">
        <w:t xml:space="preserve">   Users would then login to the secure area and then sign up to the various services on offer to them.  If this is the direction that </w:t>
      </w:r>
      <w:r w:rsidR="00E01882" w:rsidRPr="00181E13">
        <w:t>DACS</w:t>
      </w:r>
      <w:r w:rsidR="00472D41" w:rsidRPr="00181E13">
        <w:t xml:space="preserve"> is going in, then you</w:t>
      </w:r>
      <w:r w:rsidR="00E01882" w:rsidRPr="00181E13">
        <w:t xml:space="preserve"> may want to think about ensuring that information submitted via the website now, </w:t>
      </w:r>
      <w:r w:rsidR="00472D41" w:rsidRPr="00181E13">
        <w:t xml:space="preserve">on online forms </w:t>
      </w:r>
      <w:r w:rsidR="00E01882" w:rsidRPr="00181E13">
        <w:t xml:space="preserve">is held in the CMS so that it </w:t>
      </w:r>
      <w:r w:rsidR="00220846">
        <w:t>can</w:t>
      </w:r>
      <w:r w:rsidR="00E01882" w:rsidRPr="00181E13">
        <w:t xml:space="preserve"> be made available later. </w:t>
      </w:r>
      <w:r w:rsidR="00472D41" w:rsidRPr="00181E13">
        <w:t xml:space="preserve"> </w:t>
      </w:r>
    </w:p>
    <w:p w14:paraId="39C45B19" w14:textId="77777777" w:rsidR="00BA0787" w:rsidRPr="00181E13" w:rsidRDefault="00181E13" w:rsidP="0025313C">
      <w:pPr>
        <w:pStyle w:val="cogniteParagraphText"/>
      </w:pPr>
      <w:r w:rsidRPr="00181E13">
        <w:t xml:space="preserve">Although current online submission of forms would not require login by users, in the future, we could promote logging in to the secure area to then be able to provide to webusers an activity history of their actions on the website as well as account information and even payment information, if relevant.  </w:t>
      </w:r>
      <w:r w:rsidR="00E01882" w:rsidRPr="00181E13">
        <w:t xml:space="preserve">This would mean that if a user wants to be able to see a history of activities that they have carried out on the website, such as requests for licenses or </w:t>
      </w:r>
      <w:r w:rsidR="00472D41" w:rsidRPr="00181E13">
        <w:t xml:space="preserve">submission of ARR sales information then they would need to log in before being able to submit these online forms.  </w:t>
      </w:r>
    </w:p>
    <w:p w14:paraId="39C45B1A" w14:textId="77777777" w:rsidR="00BA0787" w:rsidRPr="00220846" w:rsidRDefault="00220846" w:rsidP="0025313C">
      <w:pPr>
        <w:pStyle w:val="cogniteParagraphText"/>
      </w:pPr>
      <w:r>
        <w:t>For those users who are submitting requests for DACS representation, then o</w:t>
      </w:r>
      <w:r w:rsidR="00DE628F" w:rsidRPr="00220846">
        <w:t>n confirmation of representation</w:t>
      </w:r>
      <w:r>
        <w:t xml:space="preserve"> by DACS</w:t>
      </w:r>
      <w:r w:rsidR="00DE628F" w:rsidRPr="00220846">
        <w:t>, for CL or ARR, then these users could be prompted/directed to register/logon</w:t>
      </w:r>
      <w:r>
        <w:t>.  For</w:t>
      </w:r>
      <w:r w:rsidR="00DE628F" w:rsidRPr="00220846">
        <w:t xml:space="preserve"> those users that are members of DACS ie for CL or ARR, if they register for DACS</w:t>
      </w:r>
      <w:r>
        <w:t xml:space="preserve"> online</w:t>
      </w:r>
      <w:r w:rsidR="00DE628F" w:rsidRPr="00220846">
        <w:t xml:space="preserve">, </w:t>
      </w:r>
      <w:r>
        <w:t>then the</w:t>
      </w:r>
      <w:r w:rsidR="00DE628F" w:rsidRPr="00220846">
        <w:t xml:space="preserve"> secure </w:t>
      </w:r>
      <w:r>
        <w:t xml:space="preserve">area would show their status </w:t>
      </w:r>
      <w:r w:rsidR="00DE628F" w:rsidRPr="00220846">
        <w:t>in their person</w:t>
      </w:r>
      <w:r>
        <w:t>al</w:t>
      </w:r>
      <w:r w:rsidR="00DE628F" w:rsidRPr="00220846">
        <w:t xml:space="preserve"> details</w:t>
      </w:r>
      <w:r>
        <w:t>.</w:t>
      </w:r>
    </w:p>
    <w:p w14:paraId="39C45B1B" w14:textId="77777777" w:rsidR="006802E9" w:rsidRDefault="00472D41" w:rsidP="0025313C">
      <w:pPr>
        <w:pStyle w:val="cogniteParagraphText"/>
      </w:pPr>
      <w:r w:rsidRPr="00220846">
        <w:lastRenderedPageBreak/>
        <w:t>Would potentially still want users to be able to submit on line forms without the need to login, but if they do login in then whatever they submit can be tied back to the their webuser details.</w:t>
      </w:r>
    </w:p>
    <w:p w14:paraId="39C45B1C" w14:textId="77777777" w:rsidR="00C75ED8" w:rsidRPr="00F6044B" w:rsidRDefault="00C75ED8" w:rsidP="00C75ED8">
      <w:pPr>
        <w:pStyle w:val="cogniteParagraphText"/>
        <w:rPr>
          <w:highlight w:val="yellow"/>
        </w:rPr>
      </w:pPr>
      <w:r w:rsidRPr="00F6044B">
        <w:rPr>
          <w:highlight w:val="yellow"/>
        </w:rPr>
        <w:t>NOTE: allowing signup/signin for anything other than Payback Claims is an incredibly low priority for this phase of the site.  We should only do this if it is trivially easy to achieve.</w:t>
      </w:r>
    </w:p>
    <w:p w14:paraId="39C45B1D" w14:textId="77777777" w:rsidR="00C75ED8" w:rsidRPr="00F6044B" w:rsidRDefault="00C75ED8" w:rsidP="00C75ED8">
      <w:pPr>
        <w:pStyle w:val="cogniteParagraphText"/>
        <w:rPr>
          <w:highlight w:val="yellow"/>
        </w:rPr>
      </w:pPr>
      <w:r w:rsidRPr="00F6044B">
        <w:rPr>
          <w:highlight w:val="yellow"/>
        </w:rPr>
        <w:t>We should outline what the process might be for exposing order data / payment data in the future, and what the process for marrying triple R records for people with web registrations might be after the initial Payback migration.</w:t>
      </w:r>
    </w:p>
    <w:p w14:paraId="39C45B1E" w14:textId="77777777" w:rsidR="00C75ED8" w:rsidRPr="00F6044B" w:rsidRDefault="00C75ED8" w:rsidP="00C75ED8">
      <w:pPr>
        <w:pStyle w:val="cogniteParagraphText"/>
        <w:rPr>
          <w:highlight w:val="yellow"/>
        </w:rPr>
      </w:pPr>
      <w:r w:rsidRPr="00F6044B">
        <w:rPr>
          <w:highlight w:val="yellow"/>
        </w:rPr>
        <w:t>This requires us understanding what the registration  / membership / manual dedupe process is for payback accounts.</w:t>
      </w:r>
    </w:p>
    <w:p w14:paraId="39C45B1F" w14:textId="77777777" w:rsidR="00C75ED8" w:rsidRPr="00F6044B" w:rsidRDefault="00C75ED8" w:rsidP="00C75ED8">
      <w:pPr>
        <w:pStyle w:val="cogniteParagraphText"/>
        <w:rPr>
          <w:highlight w:val="yellow"/>
        </w:rPr>
      </w:pPr>
      <w:r w:rsidRPr="00F6044B">
        <w:rPr>
          <w:highlight w:val="yellow"/>
        </w:rPr>
        <w:t>Thoughts:</w:t>
      </w:r>
    </w:p>
    <w:p w14:paraId="39C45B20" w14:textId="77777777" w:rsidR="00C75ED8" w:rsidRPr="00F6044B" w:rsidRDefault="00C75ED8" w:rsidP="00C75ED8">
      <w:pPr>
        <w:pStyle w:val="cogniteParagraphText"/>
        <w:numPr>
          <w:ilvl w:val="0"/>
          <w:numId w:val="25"/>
        </w:numPr>
        <w:rPr>
          <w:highlight w:val="yellow"/>
        </w:rPr>
      </w:pPr>
      <w:r w:rsidRPr="00F6044B">
        <w:rPr>
          <w:highlight w:val="yellow"/>
        </w:rPr>
        <w:t>There is a benefit to storing form data / submissions against a user now, so that in future this can be exposed through [mydacs]</w:t>
      </w:r>
    </w:p>
    <w:p w14:paraId="39C45B21" w14:textId="77777777" w:rsidR="00C75ED8" w:rsidRPr="00F6044B" w:rsidRDefault="00C75ED8" w:rsidP="00C75ED8">
      <w:pPr>
        <w:pStyle w:val="cogniteParagraphText"/>
        <w:numPr>
          <w:ilvl w:val="0"/>
          <w:numId w:val="25"/>
        </w:numPr>
        <w:rPr>
          <w:highlight w:val="yellow"/>
        </w:rPr>
      </w:pPr>
      <w:r w:rsidRPr="00F6044B">
        <w:rPr>
          <w:highlight w:val="yellow"/>
        </w:rPr>
        <w:t>If we do not do this now, we are creating a data migration process later if we want to expose historical orders</w:t>
      </w:r>
    </w:p>
    <w:p w14:paraId="39C45B22" w14:textId="77777777" w:rsidR="00C75ED8" w:rsidRPr="00F6044B" w:rsidRDefault="00C75ED8" w:rsidP="00C75ED8">
      <w:pPr>
        <w:pStyle w:val="cogniteParagraphText"/>
        <w:numPr>
          <w:ilvl w:val="0"/>
          <w:numId w:val="25"/>
        </w:numPr>
        <w:rPr>
          <w:highlight w:val="yellow"/>
        </w:rPr>
      </w:pPr>
      <w:r w:rsidRPr="00F6044B">
        <w:rPr>
          <w:highlight w:val="yellow"/>
        </w:rPr>
        <w:t>Forcing people to sign up before submitting forms is bad practice</w:t>
      </w:r>
    </w:p>
    <w:p w14:paraId="39C45B23" w14:textId="77777777" w:rsidR="00C75ED8" w:rsidRPr="00F6044B" w:rsidRDefault="00C75ED8" w:rsidP="00C75ED8">
      <w:pPr>
        <w:pStyle w:val="cogniteParagraphText"/>
        <w:numPr>
          <w:ilvl w:val="0"/>
          <w:numId w:val="25"/>
        </w:numPr>
        <w:rPr>
          <w:highlight w:val="yellow"/>
        </w:rPr>
      </w:pPr>
      <w:r w:rsidRPr="00F6044B">
        <w:rPr>
          <w:highlight w:val="yellow"/>
        </w:rPr>
        <w:t xml:space="preserve">We can offer the ability to register / sign up / sign in at the end of a form submission process </w:t>
      </w:r>
    </w:p>
    <w:p w14:paraId="39C45B24" w14:textId="77777777" w:rsidR="00C75ED8" w:rsidRPr="00F6044B" w:rsidRDefault="00C75ED8" w:rsidP="00C75ED8">
      <w:pPr>
        <w:pStyle w:val="cogniteParagraphText"/>
        <w:numPr>
          <w:ilvl w:val="0"/>
          <w:numId w:val="25"/>
        </w:numPr>
        <w:rPr>
          <w:highlight w:val="yellow"/>
        </w:rPr>
      </w:pPr>
      <w:r w:rsidRPr="00F6044B">
        <w:rPr>
          <w:highlight w:val="yellow"/>
        </w:rPr>
        <w:t>This implies</w:t>
      </w:r>
    </w:p>
    <w:p w14:paraId="39C45B25" w14:textId="77777777" w:rsidR="00C75ED8" w:rsidRPr="00F6044B" w:rsidRDefault="00C75ED8" w:rsidP="00C75ED8">
      <w:pPr>
        <w:pStyle w:val="cogniteParagraphText"/>
        <w:numPr>
          <w:ilvl w:val="1"/>
          <w:numId w:val="25"/>
        </w:numPr>
        <w:rPr>
          <w:highlight w:val="yellow"/>
        </w:rPr>
      </w:pPr>
      <w:r w:rsidRPr="00F6044B">
        <w:rPr>
          <w:highlight w:val="yellow"/>
        </w:rPr>
        <w:t>It may be possible for someone to re-register if theyre already in triple R, so we need an internal process for checking if that person already exists in triple R as a web user when a form is submitted</w:t>
      </w:r>
    </w:p>
    <w:p w14:paraId="39C45B26" w14:textId="77777777" w:rsidR="00C75ED8" w:rsidRPr="00F6044B" w:rsidRDefault="00C75ED8" w:rsidP="00C75ED8">
      <w:pPr>
        <w:pStyle w:val="cogniteParagraphText"/>
        <w:numPr>
          <w:ilvl w:val="1"/>
          <w:numId w:val="25"/>
        </w:numPr>
        <w:rPr>
          <w:highlight w:val="yellow"/>
        </w:rPr>
      </w:pPr>
      <w:r w:rsidRPr="00F6044B">
        <w:rPr>
          <w:highlight w:val="yellow"/>
        </w:rPr>
        <w:t>We may need to plan for setting up customers as web users in the future</w:t>
      </w:r>
    </w:p>
    <w:p w14:paraId="39C45B27" w14:textId="77777777" w:rsidR="00C75ED8" w:rsidRPr="00F6044B" w:rsidRDefault="00C75ED8" w:rsidP="00C75ED8">
      <w:pPr>
        <w:pStyle w:val="cogniteParagraphText"/>
        <w:numPr>
          <w:ilvl w:val="1"/>
          <w:numId w:val="25"/>
        </w:numPr>
        <w:rPr>
          <w:highlight w:val="yellow"/>
        </w:rPr>
      </w:pPr>
      <w:r w:rsidRPr="00F6044B">
        <w:rPr>
          <w:highlight w:val="yellow"/>
        </w:rPr>
        <w:t xml:space="preserve">FUTURE There may be implications for setting up user accounts for the image hire system – does this interlink with TripleR? How are users managed there?  </w:t>
      </w:r>
    </w:p>
    <w:p w14:paraId="39C45B28" w14:textId="77777777" w:rsidR="00C75ED8" w:rsidRPr="00F6044B" w:rsidRDefault="00C75ED8" w:rsidP="00C75ED8">
      <w:pPr>
        <w:pStyle w:val="cogniteParagraphText"/>
        <w:rPr>
          <w:highlight w:val="yellow"/>
        </w:rPr>
      </w:pPr>
      <w:r w:rsidRPr="00F6044B">
        <w:rPr>
          <w:highlight w:val="yellow"/>
        </w:rPr>
        <w:t>Potential User Flow for form submission / Sign in</w:t>
      </w:r>
    </w:p>
    <w:p w14:paraId="39C45B29" w14:textId="77777777" w:rsidR="00C75ED8" w:rsidRPr="00F6044B" w:rsidRDefault="00C75ED8" w:rsidP="00C75ED8">
      <w:pPr>
        <w:pStyle w:val="cogniteParagraphText"/>
        <w:numPr>
          <w:ilvl w:val="0"/>
          <w:numId w:val="26"/>
        </w:numPr>
        <w:rPr>
          <w:highlight w:val="yellow"/>
        </w:rPr>
      </w:pPr>
      <w:r w:rsidRPr="00F6044B">
        <w:rPr>
          <w:highlight w:val="yellow"/>
        </w:rPr>
        <w:t>User completes form and hits submit</w:t>
      </w:r>
    </w:p>
    <w:p w14:paraId="39C45B2A" w14:textId="77777777" w:rsidR="00C75ED8" w:rsidRPr="00F6044B" w:rsidRDefault="00C75ED8" w:rsidP="00C75ED8">
      <w:pPr>
        <w:pStyle w:val="cogniteParagraphText"/>
        <w:numPr>
          <w:ilvl w:val="1"/>
          <w:numId w:val="26"/>
        </w:numPr>
        <w:rPr>
          <w:highlight w:val="yellow"/>
        </w:rPr>
      </w:pPr>
      <w:r w:rsidRPr="00F6044B">
        <w:rPr>
          <w:highlight w:val="yellow"/>
        </w:rPr>
        <w:t>Form includes email address for user</w:t>
      </w:r>
    </w:p>
    <w:p w14:paraId="39C45B2B" w14:textId="77777777" w:rsidR="00C75ED8" w:rsidRPr="00F6044B" w:rsidRDefault="00C75ED8" w:rsidP="00C75ED8">
      <w:pPr>
        <w:pStyle w:val="cogniteParagraphText"/>
        <w:numPr>
          <w:ilvl w:val="0"/>
          <w:numId w:val="26"/>
        </w:numPr>
        <w:rPr>
          <w:highlight w:val="yellow"/>
        </w:rPr>
      </w:pPr>
      <w:r w:rsidRPr="00F6044B">
        <w:rPr>
          <w:highlight w:val="yellow"/>
        </w:rPr>
        <w:t>Form is submitted to system</w:t>
      </w:r>
    </w:p>
    <w:p w14:paraId="39C45B2C" w14:textId="77777777" w:rsidR="00C75ED8" w:rsidRPr="00F6044B" w:rsidRDefault="00C75ED8" w:rsidP="00C75ED8">
      <w:pPr>
        <w:pStyle w:val="cogniteParagraphText"/>
        <w:numPr>
          <w:ilvl w:val="1"/>
          <w:numId w:val="26"/>
        </w:numPr>
        <w:rPr>
          <w:highlight w:val="yellow"/>
        </w:rPr>
      </w:pPr>
      <w:r w:rsidRPr="00F6044B">
        <w:rPr>
          <w:highlight w:val="yellow"/>
        </w:rPr>
        <w:t>System stores form contents in DB?</w:t>
      </w:r>
    </w:p>
    <w:p w14:paraId="39C45B2D" w14:textId="77777777" w:rsidR="00C75ED8" w:rsidRPr="00F6044B" w:rsidRDefault="00C75ED8" w:rsidP="00C75ED8">
      <w:pPr>
        <w:pStyle w:val="cogniteParagraphText"/>
        <w:numPr>
          <w:ilvl w:val="1"/>
          <w:numId w:val="26"/>
        </w:numPr>
        <w:rPr>
          <w:highlight w:val="yellow"/>
        </w:rPr>
      </w:pPr>
      <w:r w:rsidRPr="00F6044B">
        <w:rPr>
          <w:highlight w:val="yellow"/>
        </w:rPr>
        <w:t>System emails summary contents of form to user in confirmation email (NB, security? Need to identify any sensitive information here)</w:t>
      </w:r>
    </w:p>
    <w:p w14:paraId="39C45B2E" w14:textId="77777777" w:rsidR="00C75ED8" w:rsidRPr="00F6044B" w:rsidRDefault="00C75ED8" w:rsidP="00C75ED8">
      <w:pPr>
        <w:pStyle w:val="cogniteParagraphText"/>
        <w:numPr>
          <w:ilvl w:val="1"/>
          <w:numId w:val="26"/>
        </w:numPr>
        <w:rPr>
          <w:highlight w:val="yellow"/>
        </w:rPr>
      </w:pPr>
      <w:r w:rsidRPr="00F6044B">
        <w:rPr>
          <w:highlight w:val="yellow"/>
        </w:rPr>
        <w:t>System emails / sends form data to internal end point (ie, the person who needs to act on the contents of the form / process in Triple R)</w:t>
      </w:r>
    </w:p>
    <w:p w14:paraId="39C45B2F" w14:textId="77777777" w:rsidR="00C75ED8" w:rsidRPr="00F6044B" w:rsidRDefault="00C75ED8" w:rsidP="00C75ED8">
      <w:pPr>
        <w:pStyle w:val="cogniteParagraphText"/>
        <w:numPr>
          <w:ilvl w:val="1"/>
          <w:numId w:val="26"/>
        </w:numPr>
        <w:rPr>
          <w:highlight w:val="yellow"/>
        </w:rPr>
      </w:pPr>
      <w:r w:rsidRPr="00F6044B">
        <w:rPr>
          <w:highlight w:val="yellow"/>
        </w:rPr>
        <w:lastRenderedPageBreak/>
        <w:t>System displays confirmation page – your form is successfully sent.</w:t>
      </w:r>
    </w:p>
    <w:p w14:paraId="39C45B30" w14:textId="77777777" w:rsidR="00C75ED8" w:rsidRPr="00F6044B" w:rsidRDefault="00C75ED8" w:rsidP="00C75ED8">
      <w:pPr>
        <w:pStyle w:val="cogniteParagraphText"/>
        <w:numPr>
          <w:ilvl w:val="0"/>
          <w:numId w:val="26"/>
        </w:numPr>
        <w:rPr>
          <w:highlight w:val="yellow"/>
        </w:rPr>
      </w:pPr>
      <w:r w:rsidRPr="00F6044B">
        <w:rPr>
          <w:highlight w:val="yellow"/>
        </w:rPr>
        <w:t>Confirmation Page contains a ‘do you have a web account with DACS?’ prompt</w:t>
      </w:r>
    </w:p>
    <w:p w14:paraId="39C45B31" w14:textId="77777777" w:rsidR="00C75ED8" w:rsidRPr="00F6044B" w:rsidRDefault="00C75ED8" w:rsidP="00C75ED8">
      <w:pPr>
        <w:pStyle w:val="cogniteParagraphText"/>
        <w:numPr>
          <w:ilvl w:val="1"/>
          <w:numId w:val="26"/>
        </w:numPr>
        <w:rPr>
          <w:highlight w:val="yellow"/>
        </w:rPr>
      </w:pPr>
      <w:r w:rsidRPr="00F6044B">
        <w:rPr>
          <w:highlight w:val="yellow"/>
        </w:rPr>
        <w:t>This prompt contains a sign-in box</w:t>
      </w:r>
    </w:p>
    <w:p w14:paraId="39C45B32" w14:textId="77777777" w:rsidR="00C75ED8" w:rsidRPr="00F6044B" w:rsidRDefault="00C75ED8" w:rsidP="00C75ED8">
      <w:pPr>
        <w:pStyle w:val="cogniteParagraphText"/>
        <w:numPr>
          <w:ilvl w:val="1"/>
          <w:numId w:val="26"/>
        </w:numPr>
        <w:rPr>
          <w:highlight w:val="yellow"/>
        </w:rPr>
      </w:pPr>
      <w:r w:rsidRPr="00F6044B">
        <w:rPr>
          <w:highlight w:val="yellow"/>
        </w:rPr>
        <w:t>The page explains the benefits of signing in (In the future, you will be able to access all of your requests in our sign in area)</w:t>
      </w:r>
    </w:p>
    <w:p w14:paraId="39C45B33" w14:textId="77777777" w:rsidR="00C75ED8" w:rsidRPr="00F6044B" w:rsidRDefault="00C75ED8" w:rsidP="00C75ED8">
      <w:pPr>
        <w:pStyle w:val="cogniteParagraphText"/>
        <w:numPr>
          <w:ilvl w:val="1"/>
          <w:numId w:val="26"/>
        </w:numPr>
        <w:rPr>
          <w:highlight w:val="yellow"/>
        </w:rPr>
      </w:pPr>
      <w:r w:rsidRPr="00F6044B">
        <w:rPr>
          <w:highlight w:val="yellow"/>
        </w:rPr>
        <w:t>The user can choose to sign in or sign up for an account</w:t>
      </w:r>
    </w:p>
    <w:p w14:paraId="39C45B34" w14:textId="77777777" w:rsidR="00C75ED8" w:rsidRPr="00F6044B" w:rsidRDefault="00C75ED8" w:rsidP="00C75ED8">
      <w:pPr>
        <w:pStyle w:val="cogniteParagraphText"/>
        <w:numPr>
          <w:ilvl w:val="0"/>
          <w:numId w:val="26"/>
        </w:numPr>
        <w:rPr>
          <w:highlight w:val="yellow"/>
        </w:rPr>
      </w:pPr>
      <w:r w:rsidRPr="00F6044B">
        <w:rPr>
          <w:highlight w:val="yellow"/>
        </w:rPr>
        <w:t>User signs in to existing account</w:t>
      </w:r>
    </w:p>
    <w:p w14:paraId="39C45B35" w14:textId="77777777" w:rsidR="00C75ED8" w:rsidRPr="00F6044B" w:rsidRDefault="00C75ED8" w:rsidP="00C75ED8">
      <w:pPr>
        <w:pStyle w:val="cogniteParagraphText"/>
        <w:numPr>
          <w:ilvl w:val="1"/>
          <w:numId w:val="26"/>
        </w:numPr>
        <w:rPr>
          <w:highlight w:val="yellow"/>
        </w:rPr>
      </w:pPr>
      <w:r w:rsidRPr="00F6044B">
        <w:rPr>
          <w:highlight w:val="yellow"/>
        </w:rPr>
        <w:t>System stores the data against that user account?</w:t>
      </w:r>
    </w:p>
    <w:p w14:paraId="39C45B36" w14:textId="77777777" w:rsidR="00C75ED8" w:rsidRPr="00F6044B" w:rsidRDefault="00C75ED8" w:rsidP="00C75ED8">
      <w:pPr>
        <w:pStyle w:val="cogniteParagraphText"/>
        <w:numPr>
          <w:ilvl w:val="0"/>
          <w:numId w:val="26"/>
        </w:numPr>
        <w:rPr>
          <w:highlight w:val="yellow"/>
        </w:rPr>
      </w:pPr>
      <w:r w:rsidRPr="00F6044B">
        <w:rPr>
          <w:highlight w:val="yellow"/>
        </w:rPr>
        <w:t>User signs up for account</w:t>
      </w:r>
    </w:p>
    <w:p w14:paraId="39C45B37" w14:textId="77777777" w:rsidR="00C75ED8" w:rsidRPr="00F6044B" w:rsidRDefault="00C75ED8" w:rsidP="00C75ED8">
      <w:pPr>
        <w:pStyle w:val="cogniteParagraphText"/>
        <w:numPr>
          <w:ilvl w:val="1"/>
          <w:numId w:val="26"/>
        </w:numPr>
        <w:rPr>
          <w:highlight w:val="yellow"/>
        </w:rPr>
      </w:pPr>
      <w:r w:rsidRPr="00F6044B">
        <w:rPr>
          <w:highlight w:val="yellow"/>
        </w:rPr>
        <w:t>Form asks for email address, password, user name</w:t>
      </w:r>
    </w:p>
    <w:p w14:paraId="39C45B38" w14:textId="77777777" w:rsidR="00C75ED8" w:rsidRPr="00F6044B" w:rsidRDefault="00C75ED8" w:rsidP="00C75ED8">
      <w:pPr>
        <w:pStyle w:val="cogniteParagraphText"/>
        <w:numPr>
          <w:ilvl w:val="1"/>
          <w:numId w:val="26"/>
        </w:numPr>
        <w:rPr>
          <w:highlight w:val="yellow"/>
        </w:rPr>
      </w:pPr>
      <w:r w:rsidRPr="00F6044B">
        <w:rPr>
          <w:highlight w:val="yellow"/>
        </w:rPr>
        <w:t>User fills out, and submits</w:t>
      </w:r>
    </w:p>
    <w:p w14:paraId="39C45B39" w14:textId="77777777" w:rsidR="00C75ED8" w:rsidRPr="00F6044B" w:rsidRDefault="00C75ED8" w:rsidP="00C75ED8">
      <w:pPr>
        <w:pStyle w:val="cogniteParagraphText"/>
        <w:numPr>
          <w:ilvl w:val="1"/>
          <w:numId w:val="26"/>
        </w:numPr>
        <w:rPr>
          <w:highlight w:val="yellow"/>
        </w:rPr>
      </w:pPr>
      <w:r w:rsidRPr="00F6044B">
        <w:rPr>
          <w:highlight w:val="yellow"/>
        </w:rPr>
        <w:t>System creates web user account?</w:t>
      </w:r>
    </w:p>
    <w:p w14:paraId="39C45B3A" w14:textId="77777777" w:rsidR="00C75ED8" w:rsidRPr="00F6044B" w:rsidRDefault="00C75ED8" w:rsidP="00C75ED8">
      <w:pPr>
        <w:pStyle w:val="cogniteParagraphText"/>
        <w:numPr>
          <w:ilvl w:val="1"/>
          <w:numId w:val="26"/>
        </w:numPr>
        <w:rPr>
          <w:highlight w:val="yellow"/>
        </w:rPr>
      </w:pPr>
      <w:r w:rsidRPr="00F6044B">
        <w:rPr>
          <w:highlight w:val="yellow"/>
        </w:rPr>
        <w:t>What if the email is identified as already in use?</w:t>
      </w:r>
    </w:p>
    <w:p w14:paraId="39C45B3B" w14:textId="77777777" w:rsidR="00C75ED8" w:rsidRPr="00F6044B" w:rsidRDefault="00C75ED8" w:rsidP="00C75ED8">
      <w:pPr>
        <w:pStyle w:val="cogniteParagraphText"/>
        <w:numPr>
          <w:ilvl w:val="2"/>
          <w:numId w:val="26"/>
        </w:numPr>
        <w:rPr>
          <w:highlight w:val="yellow"/>
        </w:rPr>
      </w:pPr>
      <w:r w:rsidRPr="00F6044B">
        <w:rPr>
          <w:highlight w:val="yellow"/>
        </w:rPr>
        <w:t>Display error, give user option of resetting password?</w:t>
      </w:r>
    </w:p>
    <w:p w14:paraId="39C45B3C" w14:textId="77777777" w:rsidR="00C75ED8" w:rsidRPr="00F6044B" w:rsidRDefault="00C75ED8" w:rsidP="00C75ED8">
      <w:pPr>
        <w:pStyle w:val="cogniteParagraphText"/>
        <w:numPr>
          <w:ilvl w:val="2"/>
          <w:numId w:val="26"/>
        </w:numPr>
        <w:rPr>
          <w:highlight w:val="yellow"/>
        </w:rPr>
      </w:pPr>
      <w:r w:rsidRPr="00F6044B">
        <w:rPr>
          <w:highlight w:val="yellow"/>
        </w:rPr>
        <w:t>REQUIRES PASSWORD RESET PROCESS HERE.</w:t>
      </w:r>
    </w:p>
    <w:p w14:paraId="39C45B3D" w14:textId="77777777" w:rsidR="00C75ED8" w:rsidRPr="00F6044B" w:rsidRDefault="00C75ED8" w:rsidP="00C75ED8">
      <w:pPr>
        <w:pStyle w:val="cogniteParagraphText"/>
        <w:numPr>
          <w:ilvl w:val="1"/>
          <w:numId w:val="26"/>
        </w:numPr>
        <w:rPr>
          <w:highlight w:val="yellow"/>
        </w:rPr>
      </w:pPr>
      <w:r w:rsidRPr="00F6044B">
        <w:rPr>
          <w:highlight w:val="yellow"/>
        </w:rPr>
        <w:t>Data stored against new account</w:t>
      </w:r>
    </w:p>
    <w:p w14:paraId="39C45B3E" w14:textId="77777777" w:rsidR="00C75ED8" w:rsidRPr="00F6044B" w:rsidRDefault="00C75ED8" w:rsidP="00C75ED8">
      <w:pPr>
        <w:pStyle w:val="cogniteParagraphText"/>
        <w:numPr>
          <w:ilvl w:val="1"/>
          <w:numId w:val="26"/>
        </w:numPr>
        <w:rPr>
          <w:highlight w:val="yellow"/>
        </w:rPr>
      </w:pPr>
      <w:r w:rsidRPr="00F6044B">
        <w:rPr>
          <w:highlight w:val="yellow"/>
        </w:rPr>
        <w:t>Internal workflow: check new web user account and merge if account already exists</w:t>
      </w:r>
    </w:p>
    <w:p w14:paraId="39C45B3F" w14:textId="77777777" w:rsidR="00C75ED8" w:rsidRPr="00F6044B" w:rsidRDefault="00C75ED8" w:rsidP="00C75ED8">
      <w:pPr>
        <w:pStyle w:val="cogniteParagraphText"/>
        <w:numPr>
          <w:ilvl w:val="2"/>
          <w:numId w:val="26"/>
        </w:numPr>
        <w:rPr>
          <w:highlight w:val="yellow"/>
        </w:rPr>
      </w:pPr>
      <w:r w:rsidRPr="00F6044B">
        <w:rPr>
          <w:highlight w:val="yellow"/>
        </w:rPr>
        <w:t>REQUIRE PROCESS FOR TRIPLE R MERGE HERE? MANUAL?</w:t>
      </w:r>
    </w:p>
    <w:p w14:paraId="39C45B40" w14:textId="77777777" w:rsidR="0025313C" w:rsidRDefault="0025313C" w:rsidP="0025313C">
      <w:pPr>
        <w:pStyle w:val="cogniteParagraphText"/>
      </w:pPr>
      <w:r>
        <w:t>There are a number of different types of user on the DACS Website:</w:t>
      </w:r>
    </w:p>
    <w:p w14:paraId="39C45B41" w14:textId="77777777" w:rsidR="0025313C" w:rsidRDefault="0025313C" w:rsidP="00641E13">
      <w:pPr>
        <w:pStyle w:val="cogniteParagraphText"/>
        <w:numPr>
          <w:ilvl w:val="0"/>
          <w:numId w:val="10"/>
        </w:numPr>
      </w:pPr>
      <w:r>
        <w:t>Artists (Members – CL/ ARR) or Non Members of DACS, - payback claimants</w:t>
      </w:r>
    </w:p>
    <w:p w14:paraId="39C45B42" w14:textId="77777777" w:rsidR="0025313C" w:rsidRDefault="0025313C" w:rsidP="00641E13">
      <w:pPr>
        <w:pStyle w:val="cogniteParagraphText"/>
        <w:numPr>
          <w:ilvl w:val="0"/>
          <w:numId w:val="10"/>
        </w:numPr>
      </w:pPr>
      <w:r>
        <w:t>Beneficiaries (of an artist if deceased – payback claimants)</w:t>
      </w:r>
    </w:p>
    <w:p w14:paraId="39C45B43" w14:textId="77777777" w:rsidR="0025313C" w:rsidRDefault="0025313C" w:rsidP="00641E13">
      <w:pPr>
        <w:pStyle w:val="cogniteParagraphText"/>
        <w:numPr>
          <w:ilvl w:val="0"/>
          <w:numId w:val="10"/>
        </w:numPr>
      </w:pPr>
      <w:r>
        <w:t>Artist Representatives (Authorised Representatives) Payback claimants</w:t>
      </w:r>
    </w:p>
    <w:p w14:paraId="39C45B44" w14:textId="77777777" w:rsidR="0025313C" w:rsidRDefault="0025313C" w:rsidP="00641E13">
      <w:pPr>
        <w:pStyle w:val="cogniteParagraphText"/>
        <w:numPr>
          <w:ilvl w:val="0"/>
          <w:numId w:val="10"/>
        </w:numPr>
      </w:pPr>
      <w:r>
        <w:t>AMPs</w:t>
      </w:r>
    </w:p>
    <w:p w14:paraId="39C45B45" w14:textId="77777777" w:rsidR="0025313C" w:rsidRDefault="0025313C" w:rsidP="00641E13">
      <w:pPr>
        <w:pStyle w:val="cogniteParagraphText"/>
        <w:numPr>
          <w:ilvl w:val="0"/>
          <w:numId w:val="10"/>
        </w:numPr>
      </w:pPr>
      <w:r>
        <w:t>Sister Societies</w:t>
      </w:r>
    </w:p>
    <w:p w14:paraId="39C45B46" w14:textId="77777777" w:rsidR="00507940" w:rsidRDefault="0025313C">
      <w:pPr>
        <w:pStyle w:val="cogniteParagraphText"/>
        <w:numPr>
          <w:ilvl w:val="0"/>
          <w:numId w:val="10"/>
        </w:numPr>
      </w:pPr>
      <w:r>
        <w:t xml:space="preserve">Customers </w:t>
      </w:r>
      <w:r w:rsidR="000304EB">
        <w:t xml:space="preserve">- </w:t>
      </w:r>
      <w:r>
        <w:t>wishing to licence artwork</w:t>
      </w:r>
      <w:r w:rsidR="00C75ED8">
        <w:t>Job Applicants</w:t>
      </w:r>
    </w:p>
    <w:p w14:paraId="39C45B47" w14:textId="77777777" w:rsidR="00507940" w:rsidRDefault="00C75ED8">
      <w:pPr>
        <w:pStyle w:val="cogniteParagraphText"/>
        <w:numPr>
          <w:ilvl w:val="0"/>
          <w:numId w:val="10"/>
        </w:numPr>
      </w:pPr>
      <w:r>
        <w:t>Newsletter subscribers</w:t>
      </w:r>
    </w:p>
    <w:p w14:paraId="39C45B48" w14:textId="77777777" w:rsidR="0025313C" w:rsidRDefault="0025313C" w:rsidP="00C75ED8">
      <w:pPr>
        <w:pStyle w:val="cogniteParagraphText"/>
      </w:pPr>
      <w:r>
        <w:t xml:space="preserve">Look at expanding User Case scenarios – identify all types of user and what they would require from the membership area – who exactly needs to be a member and what services do they get.  Identify </w:t>
      </w:r>
      <w:r>
        <w:lastRenderedPageBreak/>
        <w:t>this for Phase 1 and also things to have in subsequent phases.  Eg Payback users will be managed in Phase 1 but not CL/ARR members, although in the future DACS would expand the services for these two areas to allow online users to view their CL and ARR information that is currently held on Triple R.</w:t>
      </w:r>
    </w:p>
    <w:p w14:paraId="39C45B49" w14:textId="77777777" w:rsidR="00472D41" w:rsidRDefault="0025313C" w:rsidP="0025313C">
      <w:pPr>
        <w:pStyle w:val="cogniteParagraphText"/>
      </w:pPr>
      <w:r w:rsidRPr="00FE6E0D">
        <w:rPr>
          <w:b/>
        </w:rPr>
        <w:t>Full Registration</w:t>
      </w:r>
      <w:r>
        <w:t xml:space="preserve"> – </w:t>
      </w:r>
      <w:r w:rsidR="00641E13">
        <w:t xml:space="preserve">For phase 1 of development, </w:t>
      </w:r>
      <w:r>
        <w:t xml:space="preserve">is only </w:t>
      </w:r>
      <w:r w:rsidR="00472D41">
        <w:t xml:space="preserve">really </w:t>
      </w:r>
      <w:r>
        <w:t xml:space="preserve">required by those web users that wish to submit payback claims online.  However, other users, ie those who are ARR or CL members of DACS (ie Artists/Beneficiaries or Artist Representatives) </w:t>
      </w:r>
      <w:r w:rsidR="00641E13">
        <w:t xml:space="preserve">and even customers that request copyright licensing and AMPs that submit ARR details, </w:t>
      </w:r>
      <w:r>
        <w:t>may also want to register on-line so that they can manage their user details</w:t>
      </w:r>
      <w:r w:rsidR="00472D41">
        <w:t xml:space="preserve"> (MyDACS).  Currently, there is nothing to stop anyone from registering on the site and then completing personal/bank details.  If they then choose not to</w:t>
      </w:r>
      <w:r w:rsidR="00B570A5">
        <w:t xml:space="preserve"> submit a claim form, makes no difference to DACS and the membership process.</w:t>
      </w:r>
      <w:r w:rsidR="00472D41">
        <w:t xml:space="preserve">  </w:t>
      </w:r>
    </w:p>
    <w:p w14:paraId="39C45B4A" w14:textId="77777777" w:rsidR="0025313C" w:rsidRDefault="00472D41" w:rsidP="0025313C">
      <w:pPr>
        <w:pStyle w:val="cogniteParagraphText"/>
      </w:pPr>
      <w:r>
        <w:t>The l</w:t>
      </w:r>
      <w:r w:rsidR="0025313C">
        <w:t>evel/depth of information requested in registration process will depend on what type of user they are</w:t>
      </w:r>
      <w:r w:rsidR="00A61CB7">
        <w:t>.</w:t>
      </w:r>
    </w:p>
    <w:p w14:paraId="39C45B4B" w14:textId="77777777" w:rsidR="00794601" w:rsidRDefault="00794601" w:rsidP="00794601">
      <w:pPr>
        <w:pStyle w:val="cogniteSubHeading"/>
      </w:pPr>
      <w:r>
        <w:t>Signup to Email/Newsletters</w:t>
      </w:r>
    </w:p>
    <w:p w14:paraId="39C45B4C" w14:textId="77777777" w:rsidR="00C75ED8" w:rsidRDefault="0025313C" w:rsidP="0025313C">
      <w:pPr>
        <w:pStyle w:val="cogniteParagraphText"/>
      </w:pPr>
      <w:r>
        <w:t>Signup to email/newsletters</w:t>
      </w:r>
      <w:r w:rsidR="00794601">
        <w:t xml:space="preserve"> ideally only requires an email address.  Users of a website are </w:t>
      </w:r>
      <w:r w:rsidR="00076C74">
        <w:t>unlikely to</w:t>
      </w:r>
      <w:r w:rsidR="00794601">
        <w:t xml:space="preserve"> want to have to go through a login/register process to simply sign up for a newsletter.  This email registration function could remain on Mailchimp.  </w:t>
      </w:r>
    </w:p>
    <w:p w14:paraId="39C45B4D" w14:textId="77777777" w:rsidR="00C75ED8" w:rsidRDefault="00C75ED8" w:rsidP="00C75ED8">
      <w:pPr>
        <w:pStyle w:val="cogniteParagraphText"/>
      </w:pPr>
      <w:r>
        <w:t>Newsletters</w:t>
      </w:r>
    </w:p>
    <w:p w14:paraId="39C45B4E" w14:textId="77777777" w:rsidR="00C75ED8" w:rsidRDefault="00C75ED8" w:rsidP="00C75ED8">
      <w:pPr>
        <w:pStyle w:val="cogniteParagraphText"/>
      </w:pPr>
      <w:r>
        <w:t>The current mailing list is managed through Mailchimp. We need to</w:t>
      </w:r>
    </w:p>
    <w:p w14:paraId="39C45B4F" w14:textId="77777777" w:rsidR="00C75ED8" w:rsidRDefault="00C75ED8" w:rsidP="00C75ED8">
      <w:pPr>
        <w:pStyle w:val="cogniteParagraphText"/>
        <w:numPr>
          <w:ilvl w:val="0"/>
          <w:numId w:val="25"/>
        </w:numPr>
      </w:pPr>
      <w:r>
        <w:t>Provide a mechanism for people to sign up for mailing list with just an email address (“Lazy registration”)</w:t>
      </w:r>
    </w:p>
    <w:p w14:paraId="39C45B50" w14:textId="77777777" w:rsidR="00C75ED8" w:rsidRDefault="00C75ED8" w:rsidP="00C75ED8">
      <w:pPr>
        <w:pStyle w:val="cogniteParagraphText"/>
        <w:numPr>
          <w:ilvl w:val="0"/>
          <w:numId w:val="25"/>
        </w:numPr>
      </w:pPr>
      <w:r>
        <w:t xml:space="preserve">Ensure that registered users of the site are </w:t>
      </w:r>
    </w:p>
    <w:p w14:paraId="39C45B51" w14:textId="77777777" w:rsidR="00C75ED8" w:rsidRDefault="00C75ED8" w:rsidP="00C75ED8">
      <w:pPr>
        <w:pStyle w:val="cogniteParagraphText"/>
        <w:numPr>
          <w:ilvl w:val="1"/>
          <w:numId w:val="25"/>
        </w:numPr>
      </w:pPr>
      <w:r>
        <w:t>Presented with opt in forms for newsletters</w:t>
      </w:r>
    </w:p>
    <w:p w14:paraId="39C45B52" w14:textId="77777777" w:rsidR="00C75ED8" w:rsidRDefault="00C75ED8" w:rsidP="00C75ED8">
      <w:pPr>
        <w:pStyle w:val="cogniteParagraphText"/>
        <w:numPr>
          <w:ilvl w:val="1"/>
          <w:numId w:val="25"/>
        </w:numPr>
      </w:pPr>
      <w:r>
        <w:t>Have easy access to opt out of newsletters</w:t>
      </w:r>
    </w:p>
    <w:p w14:paraId="39C45B53" w14:textId="77777777" w:rsidR="00C75ED8" w:rsidRPr="00F6044B" w:rsidRDefault="00C75ED8" w:rsidP="00C75ED8">
      <w:pPr>
        <w:pStyle w:val="cogniteParagraphText"/>
        <w:numPr>
          <w:ilvl w:val="0"/>
          <w:numId w:val="25"/>
        </w:numPr>
        <w:rPr>
          <w:highlight w:val="yellow"/>
        </w:rPr>
      </w:pPr>
      <w:r w:rsidRPr="00F6044B">
        <w:rPr>
          <w:highlight w:val="yellow"/>
        </w:rPr>
        <w:t>Ensure that, if communication preferences are stored in two places (eg, Mailchimp and Triple R) that updating a preference in one location is reflected in the other</w:t>
      </w:r>
    </w:p>
    <w:p w14:paraId="39C45B54" w14:textId="77777777" w:rsidR="00C75ED8" w:rsidRPr="00F6044B" w:rsidRDefault="00C75ED8" w:rsidP="00C75ED8">
      <w:pPr>
        <w:pStyle w:val="cogniteParagraphText"/>
        <w:numPr>
          <w:ilvl w:val="1"/>
          <w:numId w:val="25"/>
        </w:numPr>
        <w:rPr>
          <w:highlight w:val="yellow"/>
        </w:rPr>
      </w:pPr>
      <w:r w:rsidRPr="00F6044B">
        <w:rPr>
          <w:highlight w:val="yellow"/>
        </w:rPr>
        <w:t>So we need to relate an email address on the mailing list in Mailchimp to an identity within the User Management system within the CMS / Triple R in order to manage opt in / opt out status centrally</w:t>
      </w:r>
    </w:p>
    <w:p w14:paraId="39C45B55" w14:textId="77777777" w:rsidR="00C75ED8" w:rsidRDefault="00C75ED8" w:rsidP="00C75ED8">
      <w:pPr>
        <w:pStyle w:val="cogniteParagraphText"/>
      </w:pPr>
      <w:r w:rsidRPr="00F6044B">
        <w:rPr>
          <w:highlight w:val="yellow"/>
        </w:rPr>
        <w:t>Any webuser /member within the CMS / Triple R should have communication preferences associated with their account.</w:t>
      </w:r>
      <w:r>
        <w:t xml:space="preserve"> </w:t>
      </w:r>
    </w:p>
    <w:p w14:paraId="39C45B56" w14:textId="77777777" w:rsidR="00C75ED8" w:rsidRDefault="00C75ED8" w:rsidP="00C75ED8">
      <w:pPr>
        <w:pStyle w:val="cogniteParagraphText"/>
      </w:pPr>
      <w:r>
        <w:t xml:space="preserve">The mailing list send process must honour any communication preferences set by that user. This is a legal requirement. </w:t>
      </w:r>
    </w:p>
    <w:p w14:paraId="39C45B57" w14:textId="77777777" w:rsidR="00C75ED8" w:rsidRDefault="00C75ED8" w:rsidP="00C75ED8">
      <w:pPr>
        <w:pStyle w:val="cogniteParagraphText"/>
      </w:pPr>
      <w:r>
        <w:t xml:space="preserve">Management of optin/out could be managed manually if the information is exposed in an easy to read way by triple R. Mailing preference could be stored externally to triple R if there is a sensible </w:t>
      </w:r>
      <w:r>
        <w:lastRenderedPageBreak/>
        <w:t>way of exposing the optin/out process to a signed in user – eg, by using embedded MailChimp form or the Mailchimp API.</w:t>
      </w:r>
    </w:p>
    <w:p w14:paraId="39C45B58" w14:textId="77777777" w:rsidR="00C75ED8" w:rsidRDefault="00C75ED8" w:rsidP="00C75ED8">
      <w:pPr>
        <w:pStyle w:val="cogniteParagraphText"/>
      </w:pPr>
      <w:r>
        <w:t>Mandatory details for any member of site: Name, Email Address, Opt In</w:t>
      </w:r>
    </w:p>
    <w:p w14:paraId="39C45B59" w14:textId="77777777" w:rsidR="00C75ED8" w:rsidRDefault="00C75ED8" w:rsidP="00C75ED8">
      <w:pPr>
        <w:pStyle w:val="cogniteParagraphText"/>
      </w:pPr>
      <w:r>
        <w:t>Optional: Type of user (artist, AMP, Ben/Heir, artist Rep, 'Other')</w:t>
      </w:r>
    </w:p>
    <w:p w14:paraId="39C45B5A" w14:textId="77777777" w:rsidR="00C75ED8" w:rsidRDefault="00C75ED8" w:rsidP="00C75ED8">
      <w:pPr>
        <w:pStyle w:val="cogniteParagraphText"/>
      </w:pPr>
    </w:p>
    <w:p w14:paraId="39C45B5B" w14:textId="77777777" w:rsidR="00C75ED8" w:rsidRDefault="00C75ED8" w:rsidP="00C75ED8">
      <w:pPr>
        <w:pStyle w:val="cogniteParagraphText"/>
      </w:pPr>
      <w:r>
        <w:t>Payback User</w:t>
      </w:r>
    </w:p>
    <w:p w14:paraId="39C45B5C" w14:textId="77777777" w:rsidR="00C75ED8" w:rsidRDefault="00C75ED8" w:rsidP="00C75ED8">
      <w:pPr>
        <w:pStyle w:val="cogniteParagraphText"/>
      </w:pPr>
      <w:r>
        <w:t>May be</w:t>
      </w:r>
    </w:p>
    <w:p w14:paraId="39C45B5D" w14:textId="77777777" w:rsidR="00C75ED8" w:rsidRDefault="00C75ED8" w:rsidP="00C75ED8">
      <w:pPr>
        <w:pStyle w:val="cogniteParagraphText"/>
      </w:pPr>
      <w:r>
        <w:t>Known to DACS: pre exists in system, has been sent Username/Login details. Exists in Triple R</w:t>
      </w:r>
    </w:p>
    <w:p w14:paraId="39C45B5E" w14:textId="77777777" w:rsidR="00C75ED8" w:rsidRDefault="00C75ED8" w:rsidP="00C75ED8">
      <w:pPr>
        <w:pStyle w:val="cogniteParagraphText"/>
      </w:pPr>
      <w:r>
        <w:t>New Registrant: does not exist. Sets own username / login details. Requires creating in triple R.</w:t>
      </w:r>
    </w:p>
    <w:p w14:paraId="39C45B5F" w14:textId="77777777" w:rsidR="00C75ED8" w:rsidRDefault="00C75ED8" w:rsidP="0025313C">
      <w:pPr>
        <w:pStyle w:val="cogniteParagraphText"/>
      </w:pPr>
    </w:p>
    <w:p w14:paraId="39C45B60" w14:textId="77777777" w:rsidR="0025313C" w:rsidRDefault="0025313C" w:rsidP="0025313C">
      <w:pPr>
        <w:pStyle w:val="cogniteParagraphText"/>
      </w:pPr>
      <w:r>
        <w:t xml:space="preserve">DACS may want to enable any user to register as online members, which will effectively give them secure access to myDACS area.  This will create a web user record with additional options to then subscribe to services offered, ie Payback initially.   </w:t>
      </w:r>
    </w:p>
    <w:p w14:paraId="39C45B61" w14:textId="77777777" w:rsidR="0025313C" w:rsidRDefault="0025313C" w:rsidP="0025313C">
      <w:pPr>
        <w:pStyle w:val="cogniteParagraphText"/>
      </w:pPr>
      <w:r>
        <w:t>Core Services offered by DACS via the website potentially</w:t>
      </w:r>
    </w:p>
    <w:p w14:paraId="39C45B62" w14:textId="77777777" w:rsidR="0025313C" w:rsidRDefault="0025313C" w:rsidP="00076C74">
      <w:pPr>
        <w:pStyle w:val="cogniteParagraphText"/>
        <w:numPr>
          <w:ilvl w:val="0"/>
          <w:numId w:val="29"/>
        </w:numPr>
      </w:pPr>
      <w:r>
        <w:t>Payback – claim form submission by Artist, Artist’s Representative or Beneficiary LOGIN REQUIRED</w:t>
      </w:r>
    </w:p>
    <w:p w14:paraId="39C45B63" w14:textId="77777777" w:rsidR="0025313C" w:rsidRDefault="0025313C" w:rsidP="00076C74">
      <w:pPr>
        <w:pStyle w:val="cogniteParagraphText"/>
        <w:numPr>
          <w:ilvl w:val="0"/>
          <w:numId w:val="29"/>
        </w:numPr>
      </w:pPr>
      <w:r>
        <w:t>ARR – resale of artworks. AMP submit sales data LOGIN NOT REQUIRED</w:t>
      </w:r>
    </w:p>
    <w:p w14:paraId="39C45B64" w14:textId="77777777" w:rsidR="0025313C" w:rsidRDefault="0025313C" w:rsidP="00076C74">
      <w:pPr>
        <w:pStyle w:val="cogniteParagraphText"/>
        <w:numPr>
          <w:ilvl w:val="0"/>
          <w:numId w:val="29"/>
        </w:numPr>
      </w:pPr>
      <w:r>
        <w:t>Copyright licensing – manage copyright on behalf of Artists by acting as an agent and selling licences to range of customers - LOGIN NOT REQUIRED</w:t>
      </w:r>
    </w:p>
    <w:p w14:paraId="39C45B65" w14:textId="77777777" w:rsidR="00C75ED8" w:rsidRDefault="00C75ED8" w:rsidP="00076C74">
      <w:pPr>
        <w:pStyle w:val="cogniteParagraphText"/>
        <w:numPr>
          <w:ilvl w:val="0"/>
          <w:numId w:val="29"/>
        </w:numPr>
      </w:pPr>
      <w:r>
        <w:t>Licensing an image – obtain a license to use an image in a project / product – LOGIN NOT REQUIRED</w:t>
      </w:r>
    </w:p>
    <w:p w14:paraId="39C45B66" w14:textId="77777777" w:rsidR="0025313C" w:rsidRDefault="0025313C" w:rsidP="00794601">
      <w:pPr>
        <w:pStyle w:val="cogniteSubHeading"/>
      </w:pPr>
      <w:r>
        <w:t>On line Submission Forms:</w:t>
      </w:r>
    </w:p>
    <w:p w14:paraId="39C45B67" w14:textId="77777777" w:rsidR="00507940" w:rsidRDefault="00A61CB7" w:rsidP="00A61CB7">
      <w:pPr>
        <w:pStyle w:val="cogniteParagraphText"/>
      </w:pPr>
      <w:r>
        <w:t xml:space="preserve">Currently, submitting a form or completing a request for something doesn’t necessarily mean that the user wants/needs to join DACS online.  </w:t>
      </w:r>
      <w:r w:rsidR="00507940">
        <w:t xml:space="preserve">For the initial build we only need to offer a signin  tot he secure members area for those submitting payback claims.  </w:t>
      </w:r>
    </w:p>
    <w:p w14:paraId="39C45B68" w14:textId="77777777" w:rsidR="00C75ED8" w:rsidRDefault="00507940" w:rsidP="00C75ED8">
      <w:pPr>
        <w:pStyle w:val="cogniteParagraphText"/>
      </w:pPr>
      <w:r>
        <w:t xml:space="preserve">In the future, other users of online forms could be prompted to sign in so that </w:t>
      </w:r>
      <w:r w:rsidR="00A61CB7">
        <w:t xml:space="preserve"> whatever activities they carry out on the site can be tied to their webuser details</w:t>
      </w:r>
      <w:r>
        <w:t xml:space="preserve"> and hence a record of the activity history can be kept. </w:t>
      </w:r>
      <w:r w:rsidR="00C75ED8">
        <w:t>Assume that a migration of historical transaction data would be part of a later project.</w:t>
      </w:r>
    </w:p>
    <w:p w14:paraId="39C45B69" w14:textId="77777777" w:rsidR="00C75ED8" w:rsidRDefault="00C75ED8" w:rsidP="00A61CB7">
      <w:pPr>
        <w:pStyle w:val="cogniteParagraphText"/>
      </w:pPr>
    </w:p>
    <w:tbl>
      <w:tblPr>
        <w:tblStyle w:val="TableGrid"/>
        <w:tblW w:w="0" w:type="auto"/>
        <w:tblLook w:val="04A0" w:firstRow="1" w:lastRow="0" w:firstColumn="1" w:lastColumn="0" w:noHBand="0" w:noVBand="1"/>
      </w:tblPr>
      <w:tblGrid>
        <w:gridCol w:w="2449"/>
        <w:gridCol w:w="2449"/>
        <w:gridCol w:w="2459"/>
        <w:gridCol w:w="1885"/>
      </w:tblGrid>
      <w:tr w:rsidR="001B1B6E" w14:paraId="39C45B6E" w14:textId="77777777" w:rsidTr="001B1B6E">
        <w:tc>
          <w:tcPr>
            <w:tcW w:w="2449" w:type="dxa"/>
            <w:shd w:val="clear" w:color="auto" w:fill="A6A6A6" w:themeFill="background1" w:themeFillShade="A6"/>
          </w:tcPr>
          <w:p w14:paraId="39C45B6A" w14:textId="77777777" w:rsidR="001B1B6E" w:rsidRDefault="001B1B6E" w:rsidP="0025313C">
            <w:pPr>
              <w:pStyle w:val="cogniteParagraphText"/>
            </w:pPr>
            <w:r>
              <w:t>User</w:t>
            </w:r>
          </w:p>
        </w:tc>
        <w:tc>
          <w:tcPr>
            <w:tcW w:w="2449" w:type="dxa"/>
            <w:shd w:val="clear" w:color="auto" w:fill="A6A6A6" w:themeFill="background1" w:themeFillShade="A6"/>
          </w:tcPr>
          <w:p w14:paraId="39C45B6B" w14:textId="77777777" w:rsidR="001B1B6E" w:rsidRDefault="001B1B6E" w:rsidP="0025313C">
            <w:pPr>
              <w:pStyle w:val="cogniteParagraphText"/>
            </w:pPr>
            <w:r>
              <w:t>In Triple R</w:t>
            </w:r>
          </w:p>
        </w:tc>
        <w:tc>
          <w:tcPr>
            <w:tcW w:w="2459" w:type="dxa"/>
            <w:shd w:val="clear" w:color="auto" w:fill="A6A6A6" w:themeFill="background1" w:themeFillShade="A6"/>
          </w:tcPr>
          <w:p w14:paraId="39C45B6C" w14:textId="77777777" w:rsidR="001B1B6E" w:rsidRDefault="001B1B6E" w:rsidP="0025313C">
            <w:pPr>
              <w:pStyle w:val="cogniteParagraphText"/>
            </w:pPr>
            <w:r>
              <w:t>On line Form</w:t>
            </w:r>
          </w:p>
        </w:tc>
        <w:tc>
          <w:tcPr>
            <w:tcW w:w="1885" w:type="dxa"/>
            <w:shd w:val="clear" w:color="auto" w:fill="A6A6A6" w:themeFill="background1" w:themeFillShade="A6"/>
          </w:tcPr>
          <w:p w14:paraId="39C45B6D" w14:textId="77777777" w:rsidR="001B1B6E" w:rsidRDefault="001B1B6E" w:rsidP="0025313C">
            <w:pPr>
              <w:pStyle w:val="cogniteParagraphText"/>
            </w:pPr>
            <w:r>
              <w:t>Wireframe Ref</w:t>
            </w:r>
          </w:p>
        </w:tc>
      </w:tr>
      <w:tr w:rsidR="001B1B6E" w14:paraId="39C45B73" w14:textId="77777777" w:rsidTr="001B1B6E">
        <w:tc>
          <w:tcPr>
            <w:tcW w:w="2449" w:type="dxa"/>
          </w:tcPr>
          <w:p w14:paraId="39C45B6F" w14:textId="77777777" w:rsidR="001B1B6E" w:rsidRDefault="001B1B6E" w:rsidP="0025313C">
            <w:pPr>
              <w:pStyle w:val="cogniteParagraphText"/>
            </w:pPr>
            <w:r>
              <w:lastRenderedPageBreak/>
              <w:t>Customer</w:t>
            </w:r>
          </w:p>
        </w:tc>
        <w:tc>
          <w:tcPr>
            <w:tcW w:w="2449" w:type="dxa"/>
          </w:tcPr>
          <w:p w14:paraId="39C45B70" w14:textId="77777777" w:rsidR="001B1B6E" w:rsidRDefault="001B1B6E" w:rsidP="0025313C">
            <w:pPr>
              <w:pStyle w:val="cogniteParagraphText"/>
            </w:pPr>
            <w:r>
              <w:t>Account (Customer)</w:t>
            </w:r>
          </w:p>
        </w:tc>
        <w:tc>
          <w:tcPr>
            <w:tcW w:w="2459" w:type="dxa"/>
          </w:tcPr>
          <w:p w14:paraId="39C45B71" w14:textId="77777777" w:rsidR="001B1B6E" w:rsidRDefault="001B1B6E" w:rsidP="0025313C">
            <w:pPr>
              <w:pStyle w:val="cogniteParagraphText"/>
            </w:pPr>
            <w:r>
              <w:t>Licensing Copyright Works – apply on line</w:t>
            </w:r>
          </w:p>
        </w:tc>
        <w:tc>
          <w:tcPr>
            <w:tcW w:w="1885" w:type="dxa"/>
          </w:tcPr>
          <w:p w14:paraId="39C45B72" w14:textId="77777777" w:rsidR="001B1B6E" w:rsidRDefault="001B1B6E" w:rsidP="0025313C">
            <w:pPr>
              <w:pStyle w:val="cogniteParagraphText"/>
            </w:pPr>
          </w:p>
        </w:tc>
      </w:tr>
      <w:tr w:rsidR="001B1B6E" w14:paraId="39C45B78" w14:textId="77777777" w:rsidTr="001B1B6E">
        <w:tc>
          <w:tcPr>
            <w:tcW w:w="2449" w:type="dxa"/>
          </w:tcPr>
          <w:p w14:paraId="39C45B74" w14:textId="77777777" w:rsidR="001B1B6E" w:rsidRDefault="001B1B6E" w:rsidP="0025313C">
            <w:pPr>
              <w:pStyle w:val="cogniteParagraphText"/>
            </w:pPr>
            <w:r>
              <w:t>Art Market Professional (AMP)</w:t>
            </w:r>
          </w:p>
        </w:tc>
        <w:tc>
          <w:tcPr>
            <w:tcW w:w="2449" w:type="dxa"/>
          </w:tcPr>
          <w:p w14:paraId="39C45B75" w14:textId="77777777" w:rsidR="001B1B6E" w:rsidRDefault="001B1B6E" w:rsidP="0025313C">
            <w:pPr>
              <w:pStyle w:val="cogniteParagraphText"/>
            </w:pPr>
            <w:r>
              <w:t>Account (AMP)</w:t>
            </w:r>
          </w:p>
        </w:tc>
        <w:tc>
          <w:tcPr>
            <w:tcW w:w="2459" w:type="dxa"/>
          </w:tcPr>
          <w:p w14:paraId="39C45B76" w14:textId="77777777" w:rsidR="001B1B6E" w:rsidRDefault="001B1B6E" w:rsidP="0025313C">
            <w:pPr>
              <w:pStyle w:val="cogniteParagraphText"/>
            </w:pPr>
            <w:r>
              <w:t>Submit ARR online – send in ARR details from sales</w:t>
            </w:r>
          </w:p>
        </w:tc>
        <w:tc>
          <w:tcPr>
            <w:tcW w:w="1885" w:type="dxa"/>
          </w:tcPr>
          <w:p w14:paraId="39C45B77" w14:textId="77777777" w:rsidR="001B1B6E" w:rsidRDefault="001B1B6E" w:rsidP="0025313C">
            <w:pPr>
              <w:pStyle w:val="cogniteParagraphText"/>
            </w:pPr>
          </w:p>
        </w:tc>
      </w:tr>
      <w:tr w:rsidR="001B1B6E" w14:paraId="39C45B7D" w14:textId="77777777" w:rsidTr="001B1B6E">
        <w:tc>
          <w:tcPr>
            <w:tcW w:w="2449" w:type="dxa"/>
          </w:tcPr>
          <w:p w14:paraId="39C45B79" w14:textId="77777777" w:rsidR="001B1B6E" w:rsidRDefault="001B1B6E" w:rsidP="0025313C">
            <w:pPr>
              <w:pStyle w:val="cogniteParagraphText"/>
            </w:pPr>
            <w:r>
              <w:t>Artist</w:t>
            </w:r>
          </w:p>
        </w:tc>
        <w:tc>
          <w:tcPr>
            <w:tcW w:w="2449" w:type="dxa"/>
          </w:tcPr>
          <w:p w14:paraId="39C45B7A" w14:textId="77777777" w:rsidR="001B1B6E" w:rsidRDefault="001B1B6E" w:rsidP="0025313C">
            <w:pPr>
              <w:pStyle w:val="cogniteParagraphText"/>
            </w:pPr>
            <w:r>
              <w:t>Artist</w:t>
            </w:r>
          </w:p>
        </w:tc>
        <w:tc>
          <w:tcPr>
            <w:tcW w:w="2459" w:type="dxa"/>
          </w:tcPr>
          <w:p w14:paraId="39C45B7B" w14:textId="77777777" w:rsidR="001B1B6E" w:rsidRDefault="001B1B6E" w:rsidP="0025313C">
            <w:pPr>
              <w:pStyle w:val="cogniteParagraphText"/>
            </w:pPr>
            <w:r>
              <w:t>Apply for ARR Representation</w:t>
            </w:r>
          </w:p>
        </w:tc>
        <w:tc>
          <w:tcPr>
            <w:tcW w:w="1885" w:type="dxa"/>
          </w:tcPr>
          <w:p w14:paraId="39C45B7C" w14:textId="77777777" w:rsidR="001B1B6E" w:rsidRDefault="001B1B6E" w:rsidP="0025313C">
            <w:pPr>
              <w:pStyle w:val="cogniteParagraphText"/>
            </w:pPr>
          </w:p>
        </w:tc>
      </w:tr>
      <w:tr w:rsidR="001B1B6E" w14:paraId="39C45B82" w14:textId="77777777" w:rsidTr="001B1B6E">
        <w:tc>
          <w:tcPr>
            <w:tcW w:w="2449" w:type="dxa"/>
          </w:tcPr>
          <w:p w14:paraId="39C45B7E" w14:textId="77777777" w:rsidR="001B1B6E" w:rsidRDefault="001B1B6E" w:rsidP="0025313C">
            <w:pPr>
              <w:pStyle w:val="cogniteParagraphText"/>
            </w:pPr>
          </w:p>
        </w:tc>
        <w:tc>
          <w:tcPr>
            <w:tcW w:w="2449" w:type="dxa"/>
          </w:tcPr>
          <w:p w14:paraId="39C45B7F" w14:textId="77777777" w:rsidR="001B1B6E" w:rsidRDefault="001B1B6E" w:rsidP="0025313C">
            <w:pPr>
              <w:pStyle w:val="cogniteParagraphText"/>
            </w:pPr>
          </w:p>
        </w:tc>
        <w:tc>
          <w:tcPr>
            <w:tcW w:w="2459" w:type="dxa"/>
          </w:tcPr>
          <w:p w14:paraId="39C45B80" w14:textId="77777777" w:rsidR="001B1B6E" w:rsidRDefault="001B1B6E" w:rsidP="0025313C">
            <w:pPr>
              <w:pStyle w:val="cogniteParagraphText"/>
            </w:pPr>
            <w:r>
              <w:t>Apply for CL Representation</w:t>
            </w:r>
          </w:p>
        </w:tc>
        <w:tc>
          <w:tcPr>
            <w:tcW w:w="1885" w:type="dxa"/>
          </w:tcPr>
          <w:p w14:paraId="39C45B81" w14:textId="77777777" w:rsidR="001B1B6E" w:rsidRDefault="001B1B6E" w:rsidP="0025313C">
            <w:pPr>
              <w:pStyle w:val="cogniteParagraphText"/>
            </w:pPr>
          </w:p>
        </w:tc>
      </w:tr>
      <w:tr w:rsidR="001B1B6E" w14:paraId="39C45B87" w14:textId="77777777" w:rsidTr="001B1B6E">
        <w:tc>
          <w:tcPr>
            <w:tcW w:w="2449" w:type="dxa"/>
          </w:tcPr>
          <w:p w14:paraId="39C45B83" w14:textId="77777777" w:rsidR="001B1B6E" w:rsidRDefault="001B1B6E" w:rsidP="0025313C">
            <w:pPr>
              <w:pStyle w:val="cogniteParagraphText"/>
            </w:pPr>
          </w:p>
        </w:tc>
        <w:tc>
          <w:tcPr>
            <w:tcW w:w="2449" w:type="dxa"/>
          </w:tcPr>
          <w:p w14:paraId="39C45B84" w14:textId="77777777" w:rsidR="001B1B6E" w:rsidRDefault="001B1B6E" w:rsidP="0025313C">
            <w:pPr>
              <w:pStyle w:val="cogniteParagraphText"/>
            </w:pPr>
          </w:p>
        </w:tc>
        <w:tc>
          <w:tcPr>
            <w:tcW w:w="2459" w:type="dxa"/>
          </w:tcPr>
          <w:p w14:paraId="39C45B85" w14:textId="77777777" w:rsidR="001B1B6E" w:rsidRDefault="001B1B6E" w:rsidP="0025313C">
            <w:pPr>
              <w:pStyle w:val="cogniteParagraphText"/>
            </w:pPr>
            <w:r>
              <w:t>Apply for Payback</w:t>
            </w:r>
          </w:p>
        </w:tc>
        <w:tc>
          <w:tcPr>
            <w:tcW w:w="1885" w:type="dxa"/>
          </w:tcPr>
          <w:p w14:paraId="39C45B86" w14:textId="77777777" w:rsidR="001B1B6E" w:rsidRDefault="001B1B6E" w:rsidP="0025313C">
            <w:pPr>
              <w:pStyle w:val="cogniteParagraphText"/>
            </w:pPr>
          </w:p>
        </w:tc>
      </w:tr>
      <w:tr w:rsidR="001B1B6E" w14:paraId="39C45B8C" w14:textId="77777777" w:rsidTr="001B1B6E">
        <w:tc>
          <w:tcPr>
            <w:tcW w:w="2449" w:type="dxa"/>
          </w:tcPr>
          <w:p w14:paraId="39C45B88" w14:textId="77777777" w:rsidR="001B1B6E" w:rsidRDefault="001B1B6E" w:rsidP="0025313C">
            <w:pPr>
              <w:pStyle w:val="cogniteParagraphText"/>
            </w:pPr>
            <w:r>
              <w:t>Authorised Representative</w:t>
            </w:r>
          </w:p>
        </w:tc>
        <w:tc>
          <w:tcPr>
            <w:tcW w:w="2449" w:type="dxa"/>
          </w:tcPr>
          <w:p w14:paraId="39C45B89" w14:textId="77777777" w:rsidR="001B1B6E" w:rsidRDefault="001B1B6E" w:rsidP="0025313C">
            <w:pPr>
              <w:pStyle w:val="cogniteParagraphText"/>
            </w:pPr>
            <w:r>
              <w:t>Authorised Representative</w:t>
            </w:r>
          </w:p>
        </w:tc>
        <w:tc>
          <w:tcPr>
            <w:tcW w:w="2459" w:type="dxa"/>
          </w:tcPr>
          <w:p w14:paraId="39C45B8A" w14:textId="77777777" w:rsidR="001B1B6E" w:rsidRDefault="001B1B6E" w:rsidP="0025313C">
            <w:pPr>
              <w:pStyle w:val="cogniteParagraphText"/>
            </w:pPr>
            <w:r>
              <w:t>Apply for ARR Representation</w:t>
            </w:r>
          </w:p>
        </w:tc>
        <w:tc>
          <w:tcPr>
            <w:tcW w:w="1885" w:type="dxa"/>
          </w:tcPr>
          <w:p w14:paraId="39C45B8B" w14:textId="77777777" w:rsidR="001B1B6E" w:rsidRDefault="001B1B6E" w:rsidP="0025313C">
            <w:pPr>
              <w:pStyle w:val="cogniteParagraphText"/>
            </w:pPr>
          </w:p>
        </w:tc>
      </w:tr>
      <w:tr w:rsidR="001B1B6E" w14:paraId="39C45B91" w14:textId="77777777" w:rsidTr="001B1B6E">
        <w:tc>
          <w:tcPr>
            <w:tcW w:w="2449" w:type="dxa"/>
          </w:tcPr>
          <w:p w14:paraId="39C45B8D" w14:textId="77777777" w:rsidR="001B1B6E" w:rsidRDefault="001B1B6E" w:rsidP="0025313C">
            <w:pPr>
              <w:pStyle w:val="cogniteParagraphText"/>
            </w:pPr>
          </w:p>
        </w:tc>
        <w:tc>
          <w:tcPr>
            <w:tcW w:w="2449" w:type="dxa"/>
          </w:tcPr>
          <w:p w14:paraId="39C45B8E" w14:textId="77777777" w:rsidR="001B1B6E" w:rsidRDefault="001B1B6E" w:rsidP="0025313C">
            <w:pPr>
              <w:pStyle w:val="cogniteParagraphText"/>
            </w:pPr>
          </w:p>
        </w:tc>
        <w:tc>
          <w:tcPr>
            <w:tcW w:w="2459" w:type="dxa"/>
          </w:tcPr>
          <w:p w14:paraId="39C45B8F" w14:textId="77777777" w:rsidR="001B1B6E" w:rsidRDefault="001B1B6E" w:rsidP="0025313C">
            <w:pPr>
              <w:pStyle w:val="cogniteParagraphText"/>
            </w:pPr>
            <w:r>
              <w:t>Apply for CL Representation</w:t>
            </w:r>
          </w:p>
        </w:tc>
        <w:tc>
          <w:tcPr>
            <w:tcW w:w="1885" w:type="dxa"/>
          </w:tcPr>
          <w:p w14:paraId="39C45B90" w14:textId="77777777" w:rsidR="001B1B6E" w:rsidRDefault="001B1B6E" w:rsidP="0025313C">
            <w:pPr>
              <w:pStyle w:val="cogniteParagraphText"/>
            </w:pPr>
          </w:p>
        </w:tc>
      </w:tr>
      <w:tr w:rsidR="001B1B6E" w14:paraId="39C45B96" w14:textId="77777777" w:rsidTr="001B1B6E">
        <w:tc>
          <w:tcPr>
            <w:tcW w:w="2449" w:type="dxa"/>
          </w:tcPr>
          <w:p w14:paraId="39C45B92" w14:textId="77777777" w:rsidR="001B1B6E" w:rsidRDefault="001B1B6E" w:rsidP="0025313C">
            <w:pPr>
              <w:pStyle w:val="cogniteParagraphText"/>
            </w:pPr>
          </w:p>
        </w:tc>
        <w:tc>
          <w:tcPr>
            <w:tcW w:w="2449" w:type="dxa"/>
          </w:tcPr>
          <w:p w14:paraId="39C45B93" w14:textId="77777777" w:rsidR="001B1B6E" w:rsidRDefault="001B1B6E" w:rsidP="0025313C">
            <w:pPr>
              <w:pStyle w:val="cogniteParagraphText"/>
            </w:pPr>
          </w:p>
        </w:tc>
        <w:tc>
          <w:tcPr>
            <w:tcW w:w="2459" w:type="dxa"/>
          </w:tcPr>
          <w:p w14:paraId="39C45B94" w14:textId="77777777" w:rsidR="001B1B6E" w:rsidRDefault="001B1B6E" w:rsidP="0025313C">
            <w:pPr>
              <w:pStyle w:val="cogniteParagraphText"/>
            </w:pPr>
            <w:r>
              <w:t>Apply for Payback</w:t>
            </w:r>
          </w:p>
        </w:tc>
        <w:tc>
          <w:tcPr>
            <w:tcW w:w="1885" w:type="dxa"/>
          </w:tcPr>
          <w:p w14:paraId="39C45B95" w14:textId="77777777" w:rsidR="001B1B6E" w:rsidRDefault="001B1B6E" w:rsidP="0025313C">
            <w:pPr>
              <w:pStyle w:val="cogniteParagraphText"/>
            </w:pPr>
          </w:p>
        </w:tc>
      </w:tr>
      <w:tr w:rsidR="001B1B6E" w14:paraId="39C45B9B" w14:textId="77777777" w:rsidTr="001B1B6E">
        <w:tc>
          <w:tcPr>
            <w:tcW w:w="2449" w:type="dxa"/>
          </w:tcPr>
          <w:p w14:paraId="39C45B97" w14:textId="77777777" w:rsidR="001B1B6E" w:rsidRDefault="001B1B6E" w:rsidP="0025313C">
            <w:pPr>
              <w:pStyle w:val="cogniteParagraphText"/>
            </w:pPr>
            <w:r>
              <w:t>Beneficiary</w:t>
            </w:r>
          </w:p>
        </w:tc>
        <w:tc>
          <w:tcPr>
            <w:tcW w:w="2449" w:type="dxa"/>
          </w:tcPr>
          <w:p w14:paraId="39C45B98" w14:textId="77777777" w:rsidR="001B1B6E" w:rsidRDefault="001B1B6E" w:rsidP="0025313C">
            <w:pPr>
              <w:pStyle w:val="cogniteParagraphText"/>
            </w:pPr>
            <w:r>
              <w:t>Beneficiary</w:t>
            </w:r>
          </w:p>
        </w:tc>
        <w:tc>
          <w:tcPr>
            <w:tcW w:w="2459" w:type="dxa"/>
          </w:tcPr>
          <w:p w14:paraId="39C45B99" w14:textId="77777777" w:rsidR="001B1B6E" w:rsidRDefault="001B1B6E" w:rsidP="0025313C">
            <w:pPr>
              <w:pStyle w:val="cogniteParagraphText"/>
            </w:pPr>
            <w:r>
              <w:t>Apply for ARR Representation</w:t>
            </w:r>
          </w:p>
        </w:tc>
        <w:tc>
          <w:tcPr>
            <w:tcW w:w="1885" w:type="dxa"/>
          </w:tcPr>
          <w:p w14:paraId="39C45B9A" w14:textId="77777777" w:rsidR="001B1B6E" w:rsidRDefault="001B1B6E" w:rsidP="0025313C">
            <w:pPr>
              <w:pStyle w:val="cogniteParagraphText"/>
            </w:pPr>
          </w:p>
        </w:tc>
      </w:tr>
      <w:tr w:rsidR="001B1B6E" w14:paraId="39C45BA0" w14:textId="77777777" w:rsidTr="001B1B6E">
        <w:tc>
          <w:tcPr>
            <w:tcW w:w="2449" w:type="dxa"/>
          </w:tcPr>
          <w:p w14:paraId="39C45B9C" w14:textId="77777777" w:rsidR="001B1B6E" w:rsidRDefault="001B1B6E" w:rsidP="0025313C">
            <w:pPr>
              <w:pStyle w:val="cogniteParagraphText"/>
            </w:pPr>
          </w:p>
        </w:tc>
        <w:tc>
          <w:tcPr>
            <w:tcW w:w="2449" w:type="dxa"/>
          </w:tcPr>
          <w:p w14:paraId="39C45B9D" w14:textId="77777777" w:rsidR="001B1B6E" w:rsidRDefault="001B1B6E" w:rsidP="0025313C">
            <w:pPr>
              <w:pStyle w:val="cogniteParagraphText"/>
            </w:pPr>
          </w:p>
        </w:tc>
        <w:tc>
          <w:tcPr>
            <w:tcW w:w="2459" w:type="dxa"/>
          </w:tcPr>
          <w:p w14:paraId="39C45B9E" w14:textId="77777777" w:rsidR="001B1B6E" w:rsidRDefault="001B1B6E" w:rsidP="0025313C">
            <w:pPr>
              <w:pStyle w:val="cogniteParagraphText"/>
            </w:pPr>
            <w:r>
              <w:t>Apply for CL Representation</w:t>
            </w:r>
          </w:p>
        </w:tc>
        <w:tc>
          <w:tcPr>
            <w:tcW w:w="1885" w:type="dxa"/>
          </w:tcPr>
          <w:p w14:paraId="39C45B9F" w14:textId="77777777" w:rsidR="001B1B6E" w:rsidRDefault="001B1B6E" w:rsidP="0025313C">
            <w:pPr>
              <w:pStyle w:val="cogniteParagraphText"/>
            </w:pPr>
          </w:p>
        </w:tc>
      </w:tr>
      <w:tr w:rsidR="001B1B6E" w14:paraId="39C45BA5" w14:textId="77777777" w:rsidTr="001B1B6E">
        <w:tc>
          <w:tcPr>
            <w:tcW w:w="2449" w:type="dxa"/>
          </w:tcPr>
          <w:p w14:paraId="39C45BA1" w14:textId="77777777" w:rsidR="001B1B6E" w:rsidRDefault="001B1B6E" w:rsidP="0025313C">
            <w:pPr>
              <w:pStyle w:val="cogniteParagraphText"/>
            </w:pPr>
          </w:p>
        </w:tc>
        <w:tc>
          <w:tcPr>
            <w:tcW w:w="2449" w:type="dxa"/>
          </w:tcPr>
          <w:p w14:paraId="39C45BA2" w14:textId="77777777" w:rsidR="001B1B6E" w:rsidRDefault="001B1B6E" w:rsidP="0025313C">
            <w:pPr>
              <w:pStyle w:val="cogniteParagraphText"/>
            </w:pPr>
          </w:p>
        </w:tc>
        <w:tc>
          <w:tcPr>
            <w:tcW w:w="2459" w:type="dxa"/>
          </w:tcPr>
          <w:p w14:paraId="39C45BA3" w14:textId="77777777" w:rsidR="001B1B6E" w:rsidRDefault="001B1B6E" w:rsidP="0025313C">
            <w:pPr>
              <w:pStyle w:val="cogniteParagraphText"/>
            </w:pPr>
            <w:r>
              <w:t>Apply for Payback</w:t>
            </w:r>
          </w:p>
        </w:tc>
        <w:tc>
          <w:tcPr>
            <w:tcW w:w="1885" w:type="dxa"/>
          </w:tcPr>
          <w:p w14:paraId="39C45BA4" w14:textId="77777777" w:rsidR="001B1B6E" w:rsidRDefault="001B1B6E" w:rsidP="0025313C">
            <w:pPr>
              <w:pStyle w:val="cogniteParagraphText"/>
            </w:pPr>
          </w:p>
        </w:tc>
      </w:tr>
    </w:tbl>
    <w:p w14:paraId="39C45BA6" w14:textId="77777777" w:rsidR="0025313C" w:rsidRDefault="0025313C" w:rsidP="0025313C">
      <w:pPr>
        <w:pStyle w:val="cogniteParagraphText"/>
      </w:pPr>
    </w:p>
    <w:p w14:paraId="39C45BA7" w14:textId="77777777" w:rsidR="00FB1559" w:rsidRDefault="00FB1559" w:rsidP="00FB1559">
      <w:pPr>
        <w:pStyle w:val="cogniteParagraphText"/>
      </w:pPr>
      <w:r w:rsidRPr="00F6044B">
        <w:rPr>
          <w:highlight w:val="yellow"/>
        </w:rPr>
        <w:t>Also: Web Users: Apply for job, sign up for newsletter.</w:t>
      </w:r>
    </w:p>
    <w:p w14:paraId="39C45BA8" w14:textId="77777777" w:rsidR="00FB1559" w:rsidRDefault="00FB1559" w:rsidP="0025313C">
      <w:pPr>
        <w:pStyle w:val="cogniteParagraphText"/>
        <w:rPr>
          <w:b/>
        </w:rPr>
      </w:pPr>
    </w:p>
    <w:p w14:paraId="39C45BA9" w14:textId="77777777" w:rsidR="0025313C" w:rsidRDefault="0025313C" w:rsidP="0025313C">
      <w:pPr>
        <w:pStyle w:val="cogniteParagraphText"/>
        <w:rPr>
          <w:b/>
        </w:rPr>
      </w:pPr>
      <w:r w:rsidRPr="00FE6E0D">
        <w:rPr>
          <w:b/>
        </w:rPr>
        <w:t xml:space="preserve">Where should these submitted forms go?  </w:t>
      </w:r>
    </w:p>
    <w:p w14:paraId="39C45BAA" w14:textId="77777777" w:rsidR="00794601" w:rsidRPr="00794601" w:rsidRDefault="00794601" w:rsidP="0025313C">
      <w:pPr>
        <w:pStyle w:val="cogniteParagraphText"/>
      </w:pPr>
      <w:r w:rsidRPr="00794601">
        <w:t>When a form is submitted online, there are a number of possible options in terms of how that submitted form is handled.</w:t>
      </w:r>
    </w:p>
    <w:p w14:paraId="39C45BAB" w14:textId="77777777" w:rsidR="00A61CB7" w:rsidRPr="00A61CB7" w:rsidRDefault="00A61CB7" w:rsidP="00A61CB7">
      <w:pPr>
        <w:pStyle w:val="cogniteParagraphText"/>
        <w:ind w:left="360"/>
        <w:rPr>
          <w:b/>
        </w:rPr>
      </w:pPr>
      <w:r w:rsidRPr="00A61CB7">
        <w:rPr>
          <w:b/>
        </w:rPr>
        <w:t>Recommended Solution</w:t>
      </w:r>
    </w:p>
    <w:p w14:paraId="39C45BAC" w14:textId="77777777" w:rsidR="0025313C" w:rsidRDefault="00794601" w:rsidP="00A61CB7">
      <w:pPr>
        <w:pStyle w:val="cogniteParagraphText"/>
        <w:ind w:left="360"/>
      </w:pPr>
      <w:r>
        <w:t>The details submitted on the o</w:t>
      </w:r>
      <w:r w:rsidR="0025313C">
        <w:t xml:space="preserve">nline forms </w:t>
      </w:r>
      <w:r>
        <w:t xml:space="preserve">will be </w:t>
      </w:r>
      <w:r w:rsidR="0025313C">
        <w:t>sent via email to nominated DACS personnel for manual progression.</w:t>
      </w:r>
      <w:r>
        <w:t xml:space="preserve">  A copy of the submitted details will also be sent back to the submitter as confirmation.</w:t>
      </w:r>
      <w:r w:rsidR="00D369D0">
        <w:t xml:space="preserve">  This is the least secure option and is not appropriate for transmission of personnel information, such as bank details.  In addition, there is no record of the information that can then be reported on/searched on as it is contained in an email format. </w:t>
      </w:r>
    </w:p>
    <w:p w14:paraId="39C45BAD" w14:textId="77777777" w:rsidR="00A61CB7" w:rsidRPr="00A61CB7" w:rsidRDefault="00A61CB7" w:rsidP="00A61CB7">
      <w:pPr>
        <w:pStyle w:val="cogniteParagraphText"/>
        <w:ind w:left="360"/>
        <w:rPr>
          <w:b/>
        </w:rPr>
      </w:pPr>
      <w:r w:rsidRPr="00A61CB7">
        <w:rPr>
          <w:b/>
        </w:rPr>
        <w:t>Other options</w:t>
      </w:r>
    </w:p>
    <w:p w14:paraId="39C45BAE" w14:textId="77777777" w:rsidR="0025313C" w:rsidRDefault="00D369D0" w:rsidP="00A61CB7">
      <w:pPr>
        <w:pStyle w:val="cogniteParagraphText"/>
        <w:numPr>
          <w:ilvl w:val="0"/>
          <w:numId w:val="5"/>
        </w:numPr>
      </w:pPr>
      <w:r>
        <w:lastRenderedPageBreak/>
        <w:t>The details submitted on the online forms could be recorded in a custom table created in the CMS.  The submission of the form would simply add a record into the custom table and a workflow would then send notification emails to nominated DACS personnel for manual progression, with a link in the email back to the table for review of the information.  A copy email would also be sent to the submitter as confirmation.</w:t>
      </w:r>
      <w:r w:rsidR="0025313C">
        <w:t xml:space="preserve">  </w:t>
      </w:r>
      <w:r>
        <w:t>This also maintains a histor</w:t>
      </w:r>
      <w:r w:rsidR="0025313C">
        <w:t>y of interactions.</w:t>
      </w:r>
    </w:p>
    <w:p w14:paraId="39C45BAF" w14:textId="77777777" w:rsidR="00507940" w:rsidRDefault="00D369D0">
      <w:pPr>
        <w:pStyle w:val="cogniteParagraphText"/>
      </w:pPr>
      <w:r>
        <w:t>The details submitted on the online forms c</w:t>
      </w:r>
      <w:r w:rsidR="0025313C">
        <w:t>ould go directly into Triple R Queue/Cases as pending cases for review and authorisation.  Include a workflow that then puts them into appropriate places within triple r depending on what they are.  Ultimate solution would be to create a web service to put into Triple R in pending state, and then action to move the record on in the process ie creation of records in triple r, ie a copyright licence for a new/existing customer, ARR submission by an amp,etc.  However, this level of development may well be something for a future release, but is not within scope for this first new release.</w:t>
      </w:r>
      <w:r w:rsidR="00FB1559">
        <w:t>NOTES: Indeed: the full 3. triple R integration is not in scope. Posting to a Database sounds like a more sensible solution: just displaying a page that confirms the form data on submit, and an internal interface that shows the data internally in an easy to copy / paste / port format.</w:t>
      </w:r>
    </w:p>
    <w:p w14:paraId="39C45BB0" w14:textId="77777777" w:rsidR="00507940" w:rsidRDefault="00FB1559">
      <w:pPr>
        <w:pStyle w:val="cogniteParagraphText"/>
      </w:pPr>
      <w:r>
        <w:t>There was some mention of the fact that ERR0003 – the copyright licensing work to generate an automatic identifier – was already done. Need to work out if this is the case, and if we need to plan around that if so: Paul implied it was more or less a done deal?</w:t>
      </w:r>
    </w:p>
    <w:p w14:paraId="39C45BB1" w14:textId="77777777" w:rsidR="001B1B6E" w:rsidRDefault="001B1B6E">
      <w:pPr>
        <w:spacing w:after="0" w:line="240" w:lineRule="auto"/>
        <w:rPr>
          <w:color w:val="95B3D7"/>
          <w:sz w:val="36"/>
          <w:szCs w:val="36"/>
        </w:rPr>
      </w:pPr>
      <w:r>
        <w:br w:type="page"/>
      </w:r>
    </w:p>
    <w:p w14:paraId="39C45BB2" w14:textId="77777777" w:rsidR="00FD6351" w:rsidRDefault="00FE4C39" w:rsidP="00FD6351">
      <w:pPr>
        <w:pStyle w:val="cogniteMainHeading2"/>
      </w:pPr>
      <w:r>
        <w:rPr>
          <w:rStyle w:val="cogniteMainHeadingChar"/>
        </w:rPr>
        <w:lastRenderedPageBreak/>
        <w:t>Secure Membership Area</w:t>
      </w:r>
    </w:p>
    <w:p w14:paraId="39C45BB3" w14:textId="77777777" w:rsidR="00FD6351" w:rsidRDefault="00FE4C39" w:rsidP="0056293B">
      <w:pPr>
        <w:pStyle w:val="cogniteParagraphText"/>
      </w:pPr>
      <w:r>
        <w:t>Currently the only service provided in the secure membership area is for submission of payback claims.  NB:  The secure membership area will need to be updated to remove reference to payback and make it more generic so that it is a more general secure membership area for all webusers not specifically payback webusers(although payback will be the only service offered initially).</w:t>
      </w:r>
    </w:p>
    <w:p w14:paraId="39C45BB4" w14:textId="77777777" w:rsidR="00FE4C39" w:rsidRDefault="00FE4C39">
      <w:pPr>
        <w:spacing w:after="0" w:line="240" w:lineRule="auto"/>
        <w:rPr>
          <w:b/>
          <w:color w:val="365F91"/>
          <w:sz w:val="24"/>
          <w:szCs w:val="24"/>
        </w:rPr>
      </w:pPr>
    </w:p>
    <w:p w14:paraId="39C45BB5" w14:textId="77777777" w:rsidR="00FD6351" w:rsidRDefault="00FD6351" w:rsidP="00FD6351">
      <w:pPr>
        <w:pStyle w:val="cogniteSubHeading"/>
      </w:pPr>
      <w:r w:rsidRPr="005A6CEC">
        <w:t>1.1.1 Payback for Artists</w:t>
      </w:r>
    </w:p>
    <w:p w14:paraId="39C45BB6" w14:textId="77777777" w:rsidR="0025313C" w:rsidRDefault="008C4F7F" w:rsidP="0025313C">
      <w:r>
        <w:rPr>
          <w:noProof/>
          <w:lang w:eastAsia="en-GB"/>
        </w:rPr>
        <w:drawing>
          <wp:inline distT="0" distB="0" distL="0" distR="0" wp14:anchorId="39C45E5A" wp14:editId="39C45E5B">
            <wp:extent cx="5731510" cy="6197360"/>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6197360"/>
                    </a:xfrm>
                    <a:prstGeom prst="rect">
                      <a:avLst/>
                    </a:prstGeom>
                    <a:noFill/>
                    <a:ln w="9525">
                      <a:noFill/>
                      <a:miter lim="800000"/>
                      <a:headEnd/>
                      <a:tailEnd/>
                    </a:ln>
                  </pic:spPr>
                </pic:pic>
              </a:graphicData>
            </a:graphic>
          </wp:inline>
        </w:drawing>
      </w:r>
    </w:p>
    <w:p w14:paraId="39C45BB7" w14:textId="77777777" w:rsidR="00794354" w:rsidRDefault="00794354" w:rsidP="00794354">
      <w:pPr>
        <w:pStyle w:val="cogniteSubHeading"/>
      </w:pPr>
      <w:r w:rsidRPr="00842376">
        <w:t>Register for Online Membership</w:t>
      </w:r>
    </w:p>
    <w:p w14:paraId="39C45BB8" w14:textId="77777777" w:rsidR="00294A2D" w:rsidRDefault="00294A2D" w:rsidP="00294A2D">
      <w:pPr>
        <w:pStyle w:val="cogniteParagraphText"/>
      </w:pPr>
      <w:r>
        <w:lastRenderedPageBreak/>
        <w:t>A secure member’s area has been developed for payback claimants (DACS Collective). However, payback is just one of many services that DACS could offer online and hence the secure member’s area that has been developed as part of DACS Collective, could actually be used for all web users of DACS irrespective of whether they have currently signed up for the payback service or not.  The account information area of the secure area is relevant to any webuser.  Going forward, DACS will start to provide additional online services to which other webusers could sign up to through creating an account on DACS Online.</w:t>
      </w:r>
    </w:p>
    <w:p w14:paraId="39C45BB9" w14:textId="77777777" w:rsidR="00294A2D" w:rsidRDefault="00294A2D" w:rsidP="00294A2D">
      <w:pPr>
        <w:pStyle w:val="cogniteParagraphText"/>
      </w:pPr>
    </w:p>
    <w:p w14:paraId="39C45BBA" w14:textId="77777777" w:rsidR="00794354" w:rsidRDefault="00794354" w:rsidP="00794354">
      <w:pPr>
        <w:pStyle w:val="cogniteParagraphText"/>
      </w:pPr>
      <w:r w:rsidRPr="008C4F7F">
        <w:t>If the user selects Sign Up</w:t>
      </w:r>
      <w:r w:rsidR="00FE4C39">
        <w:t xml:space="preserve"> from the Payback Artist’s page then </w:t>
      </w:r>
      <w:r w:rsidRPr="008C4F7F">
        <w:t>they will be taken to the login screen where they can select Register.</w:t>
      </w:r>
    </w:p>
    <w:p w14:paraId="39C45BBB" w14:textId="77777777" w:rsidR="00214C82" w:rsidRDefault="00214C82" w:rsidP="00794354">
      <w:pPr>
        <w:pStyle w:val="cogniteParagraphText"/>
      </w:pPr>
      <w:r w:rsidRPr="00214C82">
        <w:rPr>
          <w:highlight w:val="yellow"/>
        </w:rPr>
        <w:t>NB: We need to ensure that there is consistency between this user interface and the website so that it looks seamless to the web user.</w:t>
      </w:r>
    </w:p>
    <w:p w14:paraId="39C45BBC" w14:textId="77777777" w:rsidR="00FB1559" w:rsidRDefault="00FB1559" w:rsidP="00FB1559">
      <w:pPr>
        <w:pStyle w:val="cogniteParagraphText"/>
      </w:pPr>
      <w:r>
        <w:t>NB this needs to reflect the livery of the main site, and use the same header / footer elements</w:t>
      </w:r>
    </w:p>
    <w:p w14:paraId="39C45BBD" w14:textId="77777777" w:rsidR="00FB1559" w:rsidRDefault="00FB1559" w:rsidP="00794354">
      <w:pPr>
        <w:pStyle w:val="cogniteParagraphText"/>
      </w:pPr>
    </w:p>
    <w:p w14:paraId="39C45BBE" w14:textId="77777777" w:rsidR="00794354" w:rsidRDefault="00794354" w:rsidP="00794354">
      <w:pPr>
        <w:pStyle w:val="cogniteParagraphText"/>
      </w:pPr>
      <w:r w:rsidRPr="008C4F7F">
        <w:rPr>
          <w:noProof/>
          <w:lang w:eastAsia="en-GB"/>
        </w:rPr>
        <w:drawing>
          <wp:inline distT="0" distB="0" distL="0" distR="0" wp14:anchorId="39C45E5C" wp14:editId="39C45E5D">
            <wp:extent cx="4261449" cy="2060657"/>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5198" cy="2062470"/>
                    </a:xfrm>
                    <a:prstGeom prst="rect">
                      <a:avLst/>
                    </a:prstGeom>
                  </pic:spPr>
                </pic:pic>
              </a:graphicData>
            </a:graphic>
          </wp:inline>
        </w:drawing>
      </w:r>
    </w:p>
    <w:p w14:paraId="39C45BBF" w14:textId="77777777" w:rsidR="00794354" w:rsidRDefault="00794354" w:rsidP="0052477E">
      <w:pPr>
        <w:pStyle w:val="cogniteParagraphText"/>
      </w:pPr>
      <w:r>
        <w:t>If the web user has not previously registered for DACS online, they would just select Register. They would then be presented with the Create A New Account page:</w:t>
      </w:r>
    </w:p>
    <w:p w14:paraId="39C45BC0" w14:textId="77777777" w:rsidR="00794354" w:rsidRDefault="00794354" w:rsidP="0052477E">
      <w:pPr>
        <w:pStyle w:val="cogniteParagraphText"/>
      </w:pPr>
      <w:r>
        <w:t>The user would then enter Account Credentials:</w:t>
      </w:r>
    </w:p>
    <w:p w14:paraId="39C45BC1" w14:textId="77777777" w:rsidR="00794354" w:rsidRDefault="00794354" w:rsidP="00FE4C39">
      <w:pPr>
        <w:pStyle w:val="cogniteParagraphText"/>
        <w:numPr>
          <w:ilvl w:val="0"/>
          <w:numId w:val="19"/>
        </w:numPr>
      </w:pPr>
      <w:r>
        <w:t>Username</w:t>
      </w:r>
      <w:r w:rsidR="00214C82">
        <w:t>: – user choice</w:t>
      </w:r>
    </w:p>
    <w:p w14:paraId="39C45BC2" w14:textId="77777777" w:rsidR="00794354" w:rsidRDefault="00794354" w:rsidP="00FE4C39">
      <w:pPr>
        <w:pStyle w:val="cogniteParagraphText"/>
        <w:numPr>
          <w:ilvl w:val="0"/>
          <w:numId w:val="19"/>
        </w:numPr>
      </w:pPr>
      <w:r>
        <w:t>Password</w:t>
      </w:r>
      <w:r w:rsidR="00214C82">
        <w:t>: – user choice</w:t>
      </w:r>
    </w:p>
    <w:p w14:paraId="39C45BC3" w14:textId="77777777" w:rsidR="00794354" w:rsidRDefault="00794354" w:rsidP="00FE4C39">
      <w:pPr>
        <w:pStyle w:val="cogniteParagraphText"/>
        <w:numPr>
          <w:ilvl w:val="0"/>
          <w:numId w:val="19"/>
        </w:numPr>
      </w:pPr>
      <w:r>
        <w:t>Confirm Password</w:t>
      </w:r>
      <w:r w:rsidR="00214C82">
        <w:t>:</w:t>
      </w:r>
    </w:p>
    <w:p w14:paraId="39C45BC4" w14:textId="77777777" w:rsidR="00794354" w:rsidRDefault="00794354" w:rsidP="0052477E">
      <w:pPr>
        <w:pStyle w:val="cogniteParagraphText"/>
      </w:pPr>
      <w:r>
        <w:t>And then Account Information</w:t>
      </w:r>
    </w:p>
    <w:p w14:paraId="39C45BC5" w14:textId="77777777" w:rsidR="00794354" w:rsidRDefault="00794354" w:rsidP="0052477E">
      <w:pPr>
        <w:pStyle w:val="cogniteParagraphText"/>
      </w:pPr>
      <w:r>
        <w:t>I am registering as – Artist/Beneficiary/Authorised Representative or Sister Society</w:t>
      </w:r>
    </w:p>
    <w:p w14:paraId="39C45BC6" w14:textId="77777777" w:rsidR="00794354" w:rsidRDefault="00794354" w:rsidP="0052477E">
      <w:pPr>
        <w:pStyle w:val="cogniteParagraphText"/>
      </w:pPr>
      <w:r>
        <w:t xml:space="preserve">Depending on user type selected, different information may be requested.  </w:t>
      </w:r>
    </w:p>
    <w:p w14:paraId="39C45BC7" w14:textId="77777777" w:rsidR="00794354" w:rsidRPr="00FE4C39" w:rsidRDefault="00794354" w:rsidP="0052477E">
      <w:pPr>
        <w:pStyle w:val="cogniteParagraphText"/>
        <w:rPr>
          <w:b/>
        </w:rPr>
      </w:pPr>
      <w:r w:rsidRPr="00FE4C39">
        <w:rPr>
          <w:b/>
        </w:rPr>
        <w:t>For an Artist:</w:t>
      </w:r>
    </w:p>
    <w:p w14:paraId="39C45BC8" w14:textId="77777777" w:rsidR="00794354" w:rsidRDefault="00794354" w:rsidP="00FE4C39">
      <w:pPr>
        <w:pStyle w:val="cogniteParagraphText"/>
        <w:numPr>
          <w:ilvl w:val="0"/>
          <w:numId w:val="20"/>
        </w:numPr>
      </w:pPr>
      <w:r>
        <w:lastRenderedPageBreak/>
        <w:t>First Name</w:t>
      </w:r>
      <w:r w:rsidR="00214C82">
        <w:t>:</w:t>
      </w:r>
    </w:p>
    <w:p w14:paraId="39C45BC9" w14:textId="77777777" w:rsidR="00794354" w:rsidRDefault="00794354" w:rsidP="00FE4C39">
      <w:pPr>
        <w:pStyle w:val="cogniteParagraphText"/>
        <w:numPr>
          <w:ilvl w:val="0"/>
          <w:numId w:val="20"/>
        </w:numPr>
      </w:pPr>
      <w:r>
        <w:t>Last Name</w:t>
      </w:r>
      <w:r w:rsidR="00214C82">
        <w:t>:</w:t>
      </w:r>
    </w:p>
    <w:p w14:paraId="39C45BCA" w14:textId="77777777" w:rsidR="00794354" w:rsidRDefault="00794354" w:rsidP="00FE4C39">
      <w:pPr>
        <w:pStyle w:val="cogniteParagraphText"/>
        <w:numPr>
          <w:ilvl w:val="0"/>
          <w:numId w:val="20"/>
        </w:numPr>
      </w:pPr>
      <w:r>
        <w:t>DOB</w:t>
      </w:r>
      <w:r w:rsidR="00214C82">
        <w:t>: - three separate fields DD/Month/YYYY</w:t>
      </w:r>
    </w:p>
    <w:p w14:paraId="39C45BCB" w14:textId="77777777" w:rsidR="00794354" w:rsidRDefault="00794354" w:rsidP="00FE4C39">
      <w:pPr>
        <w:pStyle w:val="cogniteParagraphText"/>
        <w:numPr>
          <w:ilvl w:val="0"/>
          <w:numId w:val="20"/>
        </w:numPr>
      </w:pPr>
      <w:r>
        <w:t>E</w:t>
      </w:r>
      <w:r w:rsidR="00214C82">
        <w:t xml:space="preserve"> – </w:t>
      </w:r>
      <w:r>
        <w:t>mail</w:t>
      </w:r>
      <w:r w:rsidR="00214C82">
        <w:t>:</w:t>
      </w:r>
    </w:p>
    <w:p w14:paraId="39C45BCC" w14:textId="77777777" w:rsidR="00794354" w:rsidRDefault="00794354" w:rsidP="00FE4C39">
      <w:pPr>
        <w:pStyle w:val="cogniteParagraphText"/>
        <w:numPr>
          <w:ilvl w:val="0"/>
          <w:numId w:val="20"/>
        </w:numPr>
      </w:pPr>
      <w:r>
        <w:t>Confirm E</w:t>
      </w:r>
      <w:r w:rsidR="00214C82">
        <w:t>-</w:t>
      </w:r>
      <w:r>
        <w:t>mail</w:t>
      </w:r>
      <w:r w:rsidR="00214C82">
        <w:t xml:space="preserve">: </w:t>
      </w:r>
    </w:p>
    <w:p w14:paraId="39C45BCD" w14:textId="77777777" w:rsidR="00DE4236" w:rsidRPr="002755CC" w:rsidRDefault="00DE4236" w:rsidP="00DE4236">
      <w:pPr>
        <w:pStyle w:val="cogniteParagraphText"/>
        <w:rPr>
          <w:highlight w:val="yellow"/>
        </w:rPr>
      </w:pPr>
      <w:r>
        <w:rPr>
          <w:noProof/>
          <w:highlight w:val="yellow"/>
          <w:lang w:eastAsia="en-GB"/>
        </w:rPr>
        <w:t>For a Beneficiary:</w:t>
      </w:r>
    </w:p>
    <w:p w14:paraId="39C45BCE" w14:textId="77777777" w:rsidR="00DE4236" w:rsidRPr="002755CC" w:rsidRDefault="00DE4236" w:rsidP="00DE4236">
      <w:pPr>
        <w:pStyle w:val="ListParagraph"/>
        <w:numPr>
          <w:ilvl w:val="0"/>
          <w:numId w:val="8"/>
        </w:numPr>
        <w:rPr>
          <w:highlight w:val="yellow"/>
        </w:rPr>
      </w:pPr>
      <w:r w:rsidRPr="002755CC">
        <w:rPr>
          <w:highlight w:val="yellow"/>
        </w:rPr>
        <w:t>First Name</w:t>
      </w:r>
    </w:p>
    <w:p w14:paraId="39C45BCF" w14:textId="77777777" w:rsidR="00DE4236" w:rsidRPr="002755CC" w:rsidRDefault="00DE4236" w:rsidP="00DE4236">
      <w:pPr>
        <w:pStyle w:val="ListParagraph"/>
        <w:numPr>
          <w:ilvl w:val="0"/>
          <w:numId w:val="8"/>
        </w:numPr>
        <w:rPr>
          <w:highlight w:val="yellow"/>
        </w:rPr>
      </w:pPr>
      <w:r w:rsidRPr="002755CC">
        <w:rPr>
          <w:highlight w:val="yellow"/>
        </w:rPr>
        <w:t>Last Name</w:t>
      </w:r>
    </w:p>
    <w:p w14:paraId="39C45BD0" w14:textId="77777777" w:rsidR="00DE4236" w:rsidRPr="002755CC" w:rsidRDefault="00DE4236" w:rsidP="00DE4236">
      <w:pPr>
        <w:pStyle w:val="ListParagraph"/>
        <w:numPr>
          <w:ilvl w:val="0"/>
          <w:numId w:val="8"/>
        </w:numPr>
        <w:rPr>
          <w:highlight w:val="yellow"/>
        </w:rPr>
      </w:pPr>
      <w:r w:rsidRPr="002755CC">
        <w:rPr>
          <w:highlight w:val="yellow"/>
        </w:rPr>
        <w:t>DOB</w:t>
      </w:r>
    </w:p>
    <w:p w14:paraId="39C45BD1" w14:textId="77777777" w:rsidR="00DE4236" w:rsidRPr="002755CC" w:rsidRDefault="00DE4236" w:rsidP="00DE4236">
      <w:pPr>
        <w:pStyle w:val="ListParagraph"/>
        <w:numPr>
          <w:ilvl w:val="0"/>
          <w:numId w:val="8"/>
        </w:numPr>
        <w:rPr>
          <w:highlight w:val="yellow"/>
        </w:rPr>
      </w:pPr>
      <w:r w:rsidRPr="002755CC">
        <w:rPr>
          <w:highlight w:val="yellow"/>
        </w:rPr>
        <w:t>Email</w:t>
      </w:r>
    </w:p>
    <w:p w14:paraId="39C45BD2" w14:textId="77777777" w:rsidR="00DE4236" w:rsidRPr="002755CC" w:rsidRDefault="00DE4236" w:rsidP="00DE4236">
      <w:pPr>
        <w:pStyle w:val="ListParagraph"/>
        <w:numPr>
          <w:ilvl w:val="0"/>
          <w:numId w:val="8"/>
        </w:numPr>
        <w:rPr>
          <w:highlight w:val="yellow"/>
        </w:rPr>
      </w:pPr>
      <w:r w:rsidRPr="002755CC">
        <w:rPr>
          <w:highlight w:val="yellow"/>
        </w:rPr>
        <w:t>Confirm Email</w:t>
      </w:r>
    </w:p>
    <w:p w14:paraId="39C45BD3" w14:textId="77777777" w:rsidR="00DE4236" w:rsidRPr="00DE4236" w:rsidRDefault="00DE4236" w:rsidP="00DE4236">
      <w:pPr>
        <w:pStyle w:val="cogniteParagraphText"/>
        <w:rPr>
          <w:highlight w:val="yellow"/>
        </w:rPr>
      </w:pPr>
      <w:r w:rsidRPr="00DE4236">
        <w:rPr>
          <w:highlight w:val="yellow"/>
        </w:rPr>
        <w:t>Need to confirm any additional fields for beneficiaries.</w:t>
      </w:r>
    </w:p>
    <w:p w14:paraId="39C45BD4" w14:textId="77777777" w:rsidR="00DE4236" w:rsidRDefault="00DE4236" w:rsidP="00DE4236">
      <w:pPr>
        <w:pStyle w:val="cogniteParagraphText"/>
      </w:pPr>
      <w:r w:rsidRPr="00DE4236">
        <w:rPr>
          <w:highlight w:val="yellow"/>
        </w:rPr>
        <w:t>Same for Artist Representative/Sister Society and any other user we will support in secure membership area.</w:t>
      </w:r>
    </w:p>
    <w:p w14:paraId="39C45BD5" w14:textId="77777777" w:rsidR="00294A2D" w:rsidRDefault="00294A2D" w:rsidP="00294A2D">
      <w:pPr>
        <w:pStyle w:val="cogniteParagraphText"/>
      </w:pPr>
      <w:r>
        <w:t>This screen is from the wireframes document, to bring it in line with the payback registration form we would need to add in a username field.  See below:</w:t>
      </w:r>
    </w:p>
    <w:p w14:paraId="39C45BD6" w14:textId="77777777" w:rsidR="00294A2D" w:rsidRDefault="00294A2D" w:rsidP="00DE4236">
      <w:pPr>
        <w:pStyle w:val="cogniteParagraphText"/>
      </w:pPr>
      <w:r w:rsidRPr="00294A2D">
        <w:rPr>
          <w:noProof/>
          <w:lang w:eastAsia="en-GB"/>
        </w:rPr>
        <w:drawing>
          <wp:inline distT="0" distB="0" distL="0" distR="0" wp14:anchorId="39C45E5E" wp14:editId="39C45E5F">
            <wp:extent cx="4981575" cy="3076575"/>
            <wp:effectExtent l="19050" t="0" r="952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81575" cy="3076575"/>
                    </a:xfrm>
                    <a:prstGeom prst="rect">
                      <a:avLst/>
                    </a:prstGeom>
                  </pic:spPr>
                </pic:pic>
              </a:graphicData>
            </a:graphic>
          </wp:inline>
        </w:drawing>
      </w:r>
    </w:p>
    <w:p w14:paraId="39C45BD7" w14:textId="77777777" w:rsidR="00794354" w:rsidRDefault="00794354" w:rsidP="00794354">
      <w:r>
        <w:rPr>
          <w:noProof/>
          <w:lang w:eastAsia="en-GB"/>
        </w:rPr>
        <w:lastRenderedPageBreak/>
        <w:drawing>
          <wp:inline distT="0" distB="0" distL="0" distR="0" wp14:anchorId="39C45E60" wp14:editId="39C45E61">
            <wp:extent cx="2500944" cy="5417389"/>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03304" cy="5422501"/>
                    </a:xfrm>
                    <a:prstGeom prst="rect">
                      <a:avLst/>
                    </a:prstGeom>
                  </pic:spPr>
                </pic:pic>
              </a:graphicData>
            </a:graphic>
          </wp:inline>
        </w:drawing>
      </w:r>
    </w:p>
    <w:p w14:paraId="39C45BD8" w14:textId="77777777" w:rsidR="00794354" w:rsidRDefault="00794354" w:rsidP="00794354">
      <w:pPr>
        <w:pStyle w:val="cogniteParagraphText"/>
      </w:pPr>
      <w:r>
        <w:t>On registration, the following actions are done: irrespective of whether the user already exists in Triple R.</w:t>
      </w:r>
    </w:p>
    <w:p w14:paraId="39C45BD9" w14:textId="77777777" w:rsidR="00794354" w:rsidRDefault="00794354" w:rsidP="00794354">
      <w:pPr>
        <w:pStyle w:val="cogniteParagraphText"/>
        <w:numPr>
          <w:ilvl w:val="0"/>
          <w:numId w:val="9"/>
        </w:numPr>
      </w:pPr>
      <w:r>
        <w:t>Create record in webuser table</w:t>
      </w:r>
    </w:p>
    <w:p w14:paraId="39C45BDA" w14:textId="77777777" w:rsidR="00794354" w:rsidRDefault="00794354" w:rsidP="00794354">
      <w:pPr>
        <w:pStyle w:val="cogniteParagraphText"/>
      </w:pPr>
      <w:r>
        <w:t>Depending on user type: (Additional types of users could be added to)</w:t>
      </w:r>
    </w:p>
    <w:p w14:paraId="39C45BDB" w14:textId="77777777" w:rsidR="00794354" w:rsidRDefault="00794354" w:rsidP="00794354">
      <w:pPr>
        <w:pStyle w:val="cogniteParagraphText"/>
        <w:numPr>
          <w:ilvl w:val="0"/>
          <w:numId w:val="9"/>
        </w:numPr>
      </w:pPr>
      <w:r>
        <w:t>Create Artist</w:t>
      </w:r>
    </w:p>
    <w:p w14:paraId="39C45BDC" w14:textId="77777777" w:rsidR="00794354" w:rsidRDefault="00794354" w:rsidP="00794354">
      <w:pPr>
        <w:pStyle w:val="cogniteParagraphText"/>
        <w:numPr>
          <w:ilvl w:val="0"/>
          <w:numId w:val="9"/>
        </w:numPr>
      </w:pPr>
      <w:r>
        <w:t>Create Beneficiary</w:t>
      </w:r>
    </w:p>
    <w:p w14:paraId="39C45BDD" w14:textId="77777777" w:rsidR="00794354" w:rsidRDefault="00794354" w:rsidP="00794354">
      <w:pPr>
        <w:pStyle w:val="cogniteParagraphText"/>
        <w:numPr>
          <w:ilvl w:val="0"/>
          <w:numId w:val="9"/>
        </w:numPr>
      </w:pPr>
      <w:r>
        <w:t>Send Verification email to user.  Link in email allows them to continue with registration into the secure members area.</w:t>
      </w:r>
    </w:p>
    <w:p w14:paraId="39C45BDE" w14:textId="77777777" w:rsidR="00794354" w:rsidRDefault="00794354" w:rsidP="00794354">
      <w:pPr>
        <w:pStyle w:val="cogniteParagraphText"/>
        <w:numPr>
          <w:ilvl w:val="0"/>
          <w:numId w:val="9"/>
        </w:numPr>
      </w:pPr>
      <w:r>
        <w:t>Create and assign CRM Task = Review new Web user.</w:t>
      </w:r>
    </w:p>
    <w:p w14:paraId="39C45BDF" w14:textId="77777777" w:rsidR="00794354" w:rsidRDefault="00794354" w:rsidP="00794354">
      <w:r>
        <w:rPr>
          <w:noProof/>
          <w:lang w:eastAsia="en-GB"/>
        </w:rPr>
        <w:lastRenderedPageBreak/>
        <w:drawing>
          <wp:inline distT="0" distB="0" distL="0" distR="0" wp14:anchorId="39C45E62" wp14:editId="39C45E63">
            <wp:extent cx="5153025" cy="3352800"/>
            <wp:effectExtent l="0" t="0" r="952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3025" cy="3352800"/>
                    </a:xfrm>
                    <a:prstGeom prst="rect">
                      <a:avLst/>
                    </a:prstGeom>
                  </pic:spPr>
                </pic:pic>
              </a:graphicData>
            </a:graphic>
          </wp:inline>
        </w:drawing>
      </w:r>
    </w:p>
    <w:p w14:paraId="39C45BE0" w14:textId="77777777" w:rsidR="00FB1559" w:rsidRDefault="00FB1559" w:rsidP="00FB1559">
      <w:r>
        <w:t>Question: where is this text held? Is it editable? Can additional messages be added?</w:t>
      </w:r>
    </w:p>
    <w:p w14:paraId="39C45BE1" w14:textId="77777777" w:rsidR="00166153" w:rsidRDefault="00166153" w:rsidP="00166153">
      <w:pPr>
        <w:rPr>
          <w:highlight w:val="yellow"/>
        </w:rPr>
      </w:pPr>
      <w:r>
        <w:rPr>
          <w:highlight w:val="yellow"/>
        </w:rPr>
        <w:t>NB – is there any way of shortening these URLS? What happens if they hard wrap?</w:t>
      </w:r>
    </w:p>
    <w:p w14:paraId="39C45BE2" w14:textId="77777777" w:rsidR="00294A2D" w:rsidRDefault="00294A2D" w:rsidP="00294A2D">
      <w:pPr>
        <w:rPr>
          <w:b/>
        </w:rPr>
      </w:pPr>
      <w:r>
        <w:rPr>
          <w:b/>
        </w:rPr>
        <w:t>1.9.1 Now Check Your Email</w:t>
      </w:r>
    </w:p>
    <w:p w14:paraId="39C45BE3" w14:textId="77777777" w:rsidR="00294A2D" w:rsidRDefault="00294A2D" w:rsidP="00294A2D">
      <w:pPr>
        <w:rPr>
          <w:b/>
        </w:rPr>
      </w:pPr>
      <w:r>
        <w:rPr>
          <w:noProof/>
          <w:lang w:eastAsia="en-GB"/>
        </w:rPr>
        <w:drawing>
          <wp:inline distT="0" distB="0" distL="0" distR="0" wp14:anchorId="39C45E64" wp14:editId="39C45E65">
            <wp:extent cx="5731510" cy="3655675"/>
            <wp:effectExtent l="0" t="0" r="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655675"/>
                    </a:xfrm>
                    <a:prstGeom prst="rect">
                      <a:avLst/>
                    </a:prstGeom>
                  </pic:spPr>
                </pic:pic>
              </a:graphicData>
            </a:graphic>
          </wp:inline>
        </w:drawing>
      </w:r>
    </w:p>
    <w:p w14:paraId="39C45BE4" w14:textId="77777777" w:rsidR="00294A2D" w:rsidRDefault="00294A2D" w:rsidP="00166153">
      <w:pPr>
        <w:rPr>
          <w:highlight w:val="yellow"/>
        </w:rPr>
      </w:pPr>
    </w:p>
    <w:p w14:paraId="39C45BE5" w14:textId="77777777" w:rsidR="00FB1559" w:rsidRDefault="00FB1559" w:rsidP="00794354"/>
    <w:p w14:paraId="39C45BE6" w14:textId="77777777" w:rsidR="00794354" w:rsidRDefault="00794354" w:rsidP="00794354">
      <w:r>
        <w:rPr>
          <w:noProof/>
          <w:lang w:eastAsia="en-GB"/>
        </w:rPr>
        <w:lastRenderedPageBreak/>
        <w:drawing>
          <wp:inline distT="0" distB="0" distL="0" distR="0" wp14:anchorId="39C45E66" wp14:editId="39C45E67">
            <wp:extent cx="5731510" cy="2686951"/>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686951"/>
                    </a:xfrm>
                    <a:prstGeom prst="rect">
                      <a:avLst/>
                    </a:prstGeom>
                  </pic:spPr>
                </pic:pic>
              </a:graphicData>
            </a:graphic>
          </wp:inline>
        </w:drawing>
      </w:r>
    </w:p>
    <w:p w14:paraId="39C45BE7" w14:textId="77777777" w:rsidR="0025313C" w:rsidRPr="00EC6D3A" w:rsidRDefault="0025313C" w:rsidP="00EC6D3A">
      <w:pPr>
        <w:pStyle w:val="cogniteParagraphText"/>
      </w:pPr>
      <w:r w:rsidRPr="00EC6D3A">
        <w:t xml:space="preserve">As part of the review task, a manual check will be made to see whether the identified Artist already exists in Triple R.  If the Artist already exists in Triple R then the new Artist record will be merged with the existing Artist record. </w:t>
      </w:r>
    </w:p>
    <w:p w14:paraId="39C45BE8" w14:textId="77777777" w:rsidR="0025313C" w:rsidRDefault="0025313C" w:rsidP="0025313C">
      <w:pPr>
        <w:pStyle w:val="cogniteParagraphText"/>
        <w:ind w:left="66"/>
      </w:pPr>
      <w:r>
        <w:t xml:space="preserve">Registration to membership area could be open to anyone, irrespective of whether they currently have a relationship with DACS, ie CL or ARR or whether they have previously submitted claim forms.  </w:t>
      </w:r>
    </w:p>
    <w:p w14:paraId="39C45BE9" w14:textId="77777777" w:rsidR="0056293B" w:rsidRDefault="0025313C" w:rsidP="00EC6D3A">
      <w:pPr>
        <w:pStyle w:val="cogniteParagraphText"/>
      </w:pPr>
      <w:r>
        <w:t xml:space="preserve">Currently the secure area of the website allows any web user to register for online membership of DACS.  </w:t>
      </w:r>
      <w:r w:rsidR="0056293B">
        <w:t xml:space="preserve">For its initial release, all those users that have submitted payback claims in the last 3 years will be sent login details to enable them to continue to submit payback claims on line.  These will be the first of the online members.  </w:t>
      </w:r>
    </w:p>
    <w:p w14:paraId="39C45BEA" w14:textId="77777777" w:rsidR="00EC6D3A" w:rsidRDefault="00EC6D3A" w:rsidP="00EC6D3A">
      <w:pPr>
        <w:pStyle w:val="cogniteParagraphText"/>
      </w:pPr>
      <w:r>
        <w:t>Both existing Artists in Triple R and New Artists not in Triple R are able to register.</w:t>
      </w:r>
    </w:p>
    <w:p w14:paraId="39C45BEB" w14:textId="697F466F" w:rsidR="00EC6D3A" w:rsidRDefault="00161215" w:rsidP="00EC6D3A">
      <w:pPr>
        <w:pStyle w:val="cogniteParagraphText"/>
      </w:pPr>
      <w:r>
        <w:rPr>
          <w:noProof/>
          <w:lang w:eastAsia="en-GB"/>
        </w:rPr>
        <mc:AlternateContent>
          <mc:Choice Requires="wps">
            <w:drawing>
              <wp:anchor distT="0" distB="0" distL="114300" distR="114300" simplePos="0" relativeHeight="251662336" behindDoc="0" locked="0" layoutInCell="1" allowOverlap="1" wp14:anchorId="39C45E69" wp14:editId="064A3FD3">
                <wp:simplePos x="0" y="0"/>
                <wp:positionH relativeFrom="column">
                  <wp:posOffset>1855470</wp:posOffset>
                </wp:positionH>
                <wp:positionV relativeFrom="paragraph">
                  <wp:posOffset>141605</wp:posOffset>
                </wp:positionV>
                <wp:extent cx="914400" cy="609600"/>
                <wp:effectExtent l="7620" t="11430" r="11430" b="762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A" w14:textId="77777777" w:rsidR="00107705" w:rsidRDefault="00107705">
                            <w:r>
                              <w:t>Claim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7" o:spid="_x0000_s1026" type="#_x0000_t109" style="position:absolute;margin-left:146.1pt;margin-top:11.15pt;width:1in;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">
                <v:textbox>
                  <w:txbxContent>
                    <w:p w14:paraId="39C45EAA" w14:textId="77777777" w:rsidR="00107705" w:rsidRDefault="00107705">
                      <w:r>
                        <w:t>Claim Form</w:t>
                      </w:r>
                    </w:p>
                  </w:txbxContent>
                </v:textbox>
              </v:shape>
            </w:pict>
          </mc:Fallback>
        </mc:AlternateContent>
      </w:r>
      <w:r>
        <w:rPr>
          <w:noProof/>
          <w:lang w:eastAsia="en-GB"/>
        </w:rPr>
        <mc:AlternateContent>
          <mc:Choice Requires="wps">
            <w:drawing>
              <wp:anchor distT="0" distB="0" distL="114300" distR="114300" simplePos="0" relativeHeight="251658240" behindDoc="0" locked="0" layoutInCell="1" allowOverlap="1" wp14:anchorId="39C45E6A" wp14:editId="521B1E3C">
                <wp:simplePos x="0" y="0"/>
                <wp:positionH relativeFrom="column">
                  <wp:posOffset>804545</wp:posOffset>
                </wp:positionH>
                <wp:positionV relativeFrom="paragraph">
                  <wp:posOffset>141605</wp:posOffset>
                </wp:positionV>
                <wp:extent cx="914400" cy="609600"/>
                <wp:effectExtent l="13970" t="11430" r="5080" b="7620"/>
                <wp:wrapNone/>
                <wp:docPr id="2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B" w14:textId="77777777" w:rsidR="00107705" w:rsidRDefault="00107705">
                            <w:r>
                              <w:t>Webuser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27" type="#_x0000_t109" style="position:absolute;margin-left:63.35pt;margin-top:11.15pt;width:1in;height: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">
                <v:textbox>
                  <w:txbxContent>
                    <w:p w14:paraId="39C45EAB" w14:textId="77777777" w:rsidR="00107705" w:rsidRDefault="00107705">
                      <w:r>
                        <w:t>Webuser</w:t>
                      </w:r>
                    </w:p>
                  </w:txbxContent>
                </v:textbox>
              </v:shape>
            </w:pict>
          </mc:Fallback>
        </mc:AlternateContent>
      </w:r>
    </w:p>
    <w:p w14:paraId="39C45BEC" w14:textId="77777777" w:rsidR="00EC6D3A" w:rsidRDefault="00EC6D3A" w:rsidP="00EC6D3A">
      <w:pPr>
        <w:pStyle w:val="cogniteParagraphText"/>
      </w:pPr>
    </w:p>
    <w:p w14:paraId="39C45BED" w14:textId="7359C082" w:rsidR="00EC6D3A" w:rsidRDefault="00161215" w:rsidP="00EC6D3A">
      <w:pPr>
        <w:pStyle w:val="cogniteParagraphText"/>
      </w:pPr>
      <w:r>
        <w:rPr>
          <w:noProof/>
          <w:lang w:eastAsia="en-GB"/>
        </w:rPr>
        <mc:AlternateContent>
          <mc:Choice Requires="wps">
            <w:drawing>
              <wp:anchor distT="0" distB="0" distL="114300" distR="114300" simplePos="0" relativeHeight="251664384" behindDoc="0" locked="0" layoutInCell="1" allowOverlap="1" wp14:anchorId="39C45E6B" wp14:editId="186EF27F">
                <wp:simplePos x="0" y="0"/>
                <wp:positionH relativeFrom="column">
                  <wp:posOffset>3349625</wp:posOffset>
                </wp:positionH>
                <wp:positionV relativeFrom="paragraph">
                  <wp:posOffset>234315</wp:posOffset>
                </wp:positionV>
                <wp:extent cx="914400" cy="609600"/>
                <wp:effectExtent l="6350" t="6985" r="12700" b="12065"/>
                <wp:wrapNone/>
                <wp:docPr id="2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C" w14:textId="77777777" w:rsidR="00107705" w:rsidRDefault="00107705" w:rsidP="00303207">
                            <w:r>
                              <w:t>Artist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28" type="#_x0000_t109" style="position:absolute;margin-left:263.75pt;margin-top:18.45pt;width:1in;height: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">
                <v:textbox>
                  <w:txbxContent>
                    <w:p w14:paraId="39C45EAC" w14:textId="77777777" w:rsidR="00107705" w:rsidRDefault="00107705" w:rsidP="00303207">
                      <w:r>
                        <w:t>Artist</w:t>
                      </w:r>
                    </w:p>
                  </w:txbxContent>
                </v:textbox>
              </v:shape>
            </w:pict>
          </mc:Fallback>
        </mc:AlternateContent>
      </w:r>
      <w:r>
        <w:rPr>
          <w:noProof/>
          <w:lang w:eastAsia="en-GB"/>
        </w:rPr>
        <mc:AlternateContent>
          <mc:Choice Requires="wps">
            <w:drawing>
              <wp:anchor distT="0" distB="0" distL="114300" distR="114300" simplePos="0" relativeHeight="251660288" behindDoc="0" locked="0" layoutInCell="1" allowOverlap="1" wp14:anchorId="39C45E6C" wp14:editId="2D83BFC8">
                <wp:simplePos x="0" y="0"/>
                <wp:positionH relativeFrom="column">
                  <wp:posOffset>804545</wp:posOffset>
                </wp:positionH>
                <wp:positionV relativeFrom="paragraph">
                  <wp:posOffset>234315</wp:posOffset>
                </wp:positionV>
                <wp:extent cx="914400" cy="609600"/>
                <wp:effectExtent l="13970" t="6985" r="5080" b="12065"/>
                <wp:wrapNone/>
                <wp:docPr id="2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D" w14:textId="77777777" w:rsidR="00107705" w:rsidRDefault="00107705">
                            <w:r>
                              <w:t>Artist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9" type="#_x0000_t109" style="position:absolute;margin-left:63.35pt;margin-top:18.45pt;width:1in;height: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">
                <v:textbox>
                  <w:txbxContent>
                    <w:p w14:paraId="39C45EAD" w14:textId="77777777" w:rsidR="00107705" w:rsidRDefault="00107705">
                      <w:r>
                        <w:t>Artist</w:t>
                      </w:r>
                    </w:p>
                  </w:txbxContent>
                </v:textbox>
              </v:shape>
            </w:pict>
          </mc:Fallback>
        </mc:AlternateContent>
      </w:r>
      <w:r w:rsidR="00303207">
        <w:tab/>
      </w:r>
      <w:r w:rsidR="00303207">
        <w:tab/>
      </w:r>
      <w:r w:rsidR="00303207">
        <w:tab/>
      </w:r>
      <w:r w:rsidR="00303207">
        <w:tab/>
      </w:r>
      <w:r w:rsidR="00303207">
        <w:tab/>
      </w:r>
      <w:r w:rsidR="00303207">
        <w:tab/>
      </w:r>
      <w:r w:rsidR="00303207">
        <w:tab/>
        <w:t>Existing Triple R User</w:t>
      </w:r>
    </w:p>
    <w:p w14:paraId="39C45BEE" w14:textId="77777777" w:rsidR="00EC6D3A" w:rsidRDefault="00EC6D3A" w:rsidP="00EC6D3A">
      <w:pPr>
        <w:pStyle w:val="cogniteParagraphText"/>
      </w:pPr>
    </w:p>
    <w:p w14:paraId="39C45BEF" w14:textId="10E32794" w:rsidR="00EC6D3A" w:rsidRDefault="00161215" w:rsidP="00EC6D3A">
      <w:pPr>
        <w:pStyle w:val="cogniteParagraphText"/>
      </w:pPr>
      <w:r>
        <w:rPr>
          <w:noProof/>
          <w:lang w:eastAsia="en-GB"/>
        </w:rPr>
        <mc:AlternateContent>
          <mc:Choice Requires="wps">
            <w:drawing>
              <wp:anchor distT="0" distB="0" distL="114300" distR="114300" simplePos="0" relativeHeight="251666432" behindDoc="0" locked="0" layoutInCell="1" allowOverlap="1" wp14:anchorId="39C45E6D" wp14:editId="55073759">
                <wp:simplePos x="0" y="0"/>
                <wp:positionH relativeFrom="column">
                  <wp:posOffset>3349625</wp:posOffset>
                </wp:positionH>
                <wp:positionV relativeFrom="paragraph">
                  <wp:posOffset>308610</wp:posOffset>
                </wp:positionV>
                <wp:extent cx="914400" cy="609600"/>
                <wp:effectExtent l="6350" t="13335" r="12700" b="5715"/>
                <wp:wrapNone/>
                <wp:docPr id="2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E" w14:textId="77777777" w:rsidR="00107705" w:rsidRDefault="00107705" w:rsidP="00303207">
                            <w:r>
                              <w:t>Beneficiary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0" type="#_x0000_t109" style="position:absolute;margin-left:263.75pt;margin-top:24.3pt;width:1in;height: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">
                <v:textbox>
                  <w:txbxContent>
                    <w:p w14:paraId="39C45EAE" w14:textId="77777777" w:rsidR="00107705" w:rsidRDefault="00107705" w:rsidP="00303207">
                      <w:r>
                        <w:t>Beneficiary</w:t>
                      </w:r>
                    </w:p>
                  </w:txbxContent>
                </v:textbox>
              </v:shape>
            </w:pict>
          </mc:Fallback>
        </mc:AlternateContent>
      </w:r>
      <w:r>
        <w:rPr>
          <w:noProof/>
          <w:lang w:eastAsia="en-GB"/>
        </w:rPr>
        <mc:AlternateContent>
          <mc:Choice Requires="wps">
            <w:drawing>
              <wp:anchor distT="0" distB="0" distL="114300" distR="114300" simplePos="0" relativeHeight="251665408" behindDoc="0" locked="0" layoutInCell="1" allowOverlap="1" wp14:anchorId="39C45E6E" wp14:editId="00D53240">
                <wp:simplePos x="0" y="0"/>
                <wp:positionH relativeFrom="column">
                  <wp:posOffset>3349625</wp:posOffset>
                </wp:positionH>
                <wp:positionV relativeFrom="paragraph">
                  <wp:posOffset>1047750</wp:posOffset>
                </wp:positionV>
                <wp:extent cx="914400" cy="609600"/>
                <wp:effectExtent l="6350" t="9525" r="12700" b="9525"/>
                <wp:wrapNone/>
                <wp:docPr id="2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AF" w14:textId="77777777" w:rsidR="00107705" w:rsidRDefault="00107705" w:rsidP="00303207">
                            <w:r>
                              <w:t>Bank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1" type="#_x0000_t109" style="position:absolute;margin-left:263.75pt;margin-top:82.5pt;width:1in;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">
                <v:textbox>
                  <w:txbxContent>
                    <w:p w14:paraId="39C45EAF" w14:textId="77777777" w:rsidR="00107705" w:rsidRDefault="00107705" w:rsidP="00303207">
                      <w:r>
                        <w:t>Bank Details</w:t>
                      </w: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39C45E6F" wp14:editId="3BBAC687">
                <wp:simplePos x="0" y="0"/>
                <wp:positionH relativeFrom="column">
                  <wp:posOffset>4385310</wp:posOffset>
                </wp:positionH>
                <wp:positionV relativeFrom="paragraph">
                  <wp:posOffset>323850</wp:posOffset>
                </wp:positionV>
                <wp:extent cx="914400" cy="609600"/>
                <wp:effectExtent l="13335" t="9525" r="5715" b="9525"/>
                <wp:wrapNone/>
                <wp:docPr id="1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B0" w14:textId="77777777" w:rsidR="00107705" w:rsidRDefault="00107705" w:rsidP="00303207">
                            <w:r>
                              <w:t>WHT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 o:spid="_x0000_s1032" type="#_x0000_t109" style="position:absolute;margin-left:345.3pt;margin-top:25.5pt;width:1in;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">
                <v:textbox>
                  <w:txbxContent>
                    <w:p w14:paraId="39C45EB0" w14:textId="77777777" w:rsidR="00107705" w:rsidRDefault="00107705" w:rsidP="00303207">
                      <w:r>
                        <w:t>WHT</w:t>
                      </w:r>
                    </w:p>
                  </w:txbxContent>
                </v:textbox>
              </v:shape>
            </w:pict>
          </mc:Fallback>
        </mc:AlternateContent>
      </w:r>
    </w:p>
    <w:p w14:paraId="39C45BF0" w14:textId="1F31BFCA" w:rsidR="00EC6D3A" w:rsidRDefault="00161215" w:rsidP="00EC6D3A">
      <w:pPr>
        <w:pStyle w:val="cogniteParagraphText"/>
      </w:pPr>
      <w:r>
        <w:rPr>
          <w:noProof/>
          <w:lang w:eastAsia="en-GB"/>
        </w:rPr>
        <mc:AlternateContent>
          <mc:Choice Requires="wps">
            <w:drawing>
              <wp:anchor distT="0" distB="0" distL="114300" distR="114300" simplePos="0" relativeHeight="251663360" behindDoc="0" locked="0" layoutInCell="1" allowOverlap="1" wp14:anchorId="39C45E70" wp14:editId="47EE61FB">
                <wp:simplePos x="0" y="0"/>
                <wp:positionH relativeFrom="column">
                  <wp:posOffset>1840230</wp:posOffset>
                </wp:positionH>
                <wp:positionV relativeFrom="paragraph">
                  <wp:posOffset>16510</wp:posOffset>
                </wp:positionV>
                <wp:extent cx="914400" cy="609600"/>
                <wp:effectExtent l="11430" t="6350" r="7620" b="12700"/>
                <wp:wrapNone/>
                <wp:docPr id="1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B1" w14:textId="77777777" w:rsidR="00107705" w:rsidRDefault="00107705">
                            <w:r>
                              <w:t>WHT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3" type="#_x0000_t109" style="position:absolute;margin-left:144.9pt;margin-top:1.3pt;width:1in;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">
                <v:textbox>
                  <w:txbxContent>
                    <w:p w14:paraId="39C45EB1" w14:textId="77777777" w:rsidR="00107705" w:rsidRDefault="00107705">
                      <w:r>
                        <w:t>WHT</w:t>
                      </w:r>
                    </w:p>
                  </w:txbxContent>
                </v:textbox>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9C45E71" wp14:editId="15FDF13F">
                <wp:simplePos x="0" y="0"/>
                <wp:positionH relativeFrom="column">
                  <wp:posOffset>804545</wp:posOffset>
                </wp:positionH>
                <wp:positionV relativeFrom="paragraph">
                  <wp:posOffset>1270</wp:posOffset>
                </wp:positionV>
                <wp:extent cx="914400" cy="609600"/>
                <wp:effectExtent l="13970" t="10160" r="5080" b="8890"/>
                <wp:wrapNone/>
                <wp:docPr id="1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B2" w14:textId="77777777" w:rsidR="00107705" w:rsidRDefault="00107705">
                            <w:r>
                              <w:t>Beneficiary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34" type="#_x0000_t109" style="position:absolute;margin-left:63.35pt;margin-top:.1pt;width:1in;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">
                <v:textbox>
                  <w:txbxContent>
                    <w:p w14:paraId="39C45EB2" w14:textId="77777777" w:rsidR="00107705" w:rsidRDefault="00107705">
                      <w:r>
                        <w:t>Beneficiary</w:t>
                      </w:r>
                    </w:p>
                  </w:txbxContent>
                </v:textbox>
              </v:shape>
            </w:pict>
          </mc:Fallback>
        </mc:AlternateContent>
      </w:r>
    </w:p>
    <w:p w14:paraId="39C45BF1" w14:textId="77777777" w:rsidR="00EC6D3A" w:rsidRDefault="00EC6D3A" w:rsidP="00EC6D3A">
      <w:pPr>
        <w:pStyle w:val="cogniteParagraphText"/>
      </w:pPr>
    </w:p>
    <w:p w14:paraId="39C45BF2" w14:textId="290A0547" w:rsidR="00EC6D3A" w:rsidRDefault="00161215" w:rsidP="00EC6D3A">
      <w:pPr>
        <w:pStyle w:val="cogniteParagraphText"/>
      </w:pPr>
      <w:r>
        <w:rPr>
          <w:noProof/>
          <w:lang w:eastAsia="en-GB"/>
        </w:rPr>
        <mc:AlternateContent>
          <mc:Choice Requires="wps">
            <w:drawing>
              <wp:anchor distT="0" distB="0" distL="114300" distR="114300" simplePos="0" relativeHeight="251659264" behindDoc="0" locked="0" layoutInCell="1" allowOverlap="1" wp14:anchorId="39C45E72" wp14:editId="17E78C9C">
                <wp:simplePos x="0" y="0"/>
                <wp:positionH relativeFrom="column">
                  <wp:posOffset>804545</wp:posOffset>
                </wp:positionH>
                <wp:positionV relativeFrom="paragraph">
                  <wp:posOffset>93980</wp:posOffset>
                </wp:positionV>
                <wp:extent cx="914400" cy="609600"/>
                <wp:effectExtent l="13970" t="6350" r="5080" b="12700"/>
                <wp:wrapNone/>
                <wp:docPr id="1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flowChartProcess">
                          <a:avLst/>
                        </a:prstGeom>
                        <a:solidFill>
                          <a:srgbClr val="FFFFFF"/>
                        </a:solidFill>
                        <a:ln w="9525">
                          <a:solidFill>
                            <a:srgbClr val="000000"/>
                          </a:solidFill>
                          <a:miter lim="800000"/>
                          <a:headEnd/>
                          <a:tailEnd/>
                        </a:ln>
                      </wps:spPr>
                      <wps:txbx>
                        <w:txbxContent>
                          <w:p w14:paraId="39C45EB3" w14:textId="77777777" w:rsidR="00107705" w:rsidRDefault="00107705">
                            <w:r>
                              <w:t>Bank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 o:spid="_x0000_s1035" type="#_x0000_t109" style="position:absolute;margin-left:63.35pt;margin-top:7.4pt;width:1in;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">
                <v:textbox>
                  <w:txbxContent>
                    <w:p w14:paraId="39C45EB3" w14:textId="77777777" w:rsidR="00107705" w:rsidRDefault="00107705">
                      <w:r>
                        <w:t>Bank Details</w:t>
                      </w:r>
                    </w:p>
                  </w:txbxContent>
                </v:textbox>
              </v:shape>
            </w:pict>
          </mc:Fallback>
        </mc:AlternateContent>
      </w:r>
    </w:p>
    <w:p w14:paraId="39C45BF3" w14:textId="77777777" w:rsidR="00EC6D3A" w:rsidRDefault="00303207" w:rsidP="00303207">
      <w:pPr>
        <w:pStyle w:val="cogniteParagraphText"/>
        <w:tabs>
          <w:tab w:val="left" w:pos="7523"/>
        </w:tabs>
      </w:pPr>
      <w:r>
        <w:tab/>
      </w:r>
    </w:p>
    <w:p w14:paraId="39C45BF4" w14:textId="77777777" w:rsidR="00303207" w:rsidRDefault="00303207" w:rsidP="00303207">
      <w:pPr>
        <w:pStyle w:val="cogniteParagraphText"/>
        <w:tabs>
          <w:tab w:val="left" w:pos="7523"/>
        </w:tabs>
      </w:pPr>
    </w:p>
    <w:p w14:paraId="39C45BF5" w14:textId="77777777" w:rsidR="006F37E5" w:rsidRDefault="00303207" w:rsidP="00303207">
      <w:pPr>
        <w:pStyle w:val="cogniteParagraphText"/>
        <w:tabs>
          <w:tab w:val="left" w:pos="7523"/>
        </w:tabs>
      </w:pPr>
      <w:r>
        <w:lastRenderedPageBreak/>
        <w:t>When a new user registers, a set of new records are always created irrespective of whether the artist/beneficiary/AR or SS already exist on Triple R.  The review task that is created on Triple R is where a DACS representative will review the newly created webuser and will decide if they already exist on Triple R, ie are they already on Triple R as an Artist/Beneficiary/AR or SS</w:t>
      </w:r>
      <w:r w:rsidR="0056293B">
        <w:t xml:space="preserve"> and hence will merge their newly created set of records with their existing records on Triple R.</w:t>
      </w:r>
      <w:r>
        <w:t xml:space="preserve">  </w:t>
      </w:r>
    </w:p>
    <w:p w14:paraId="39C45BF6" w14:textId="77777777" w:rsidR="00FB1559" w:rsidRDefault="00FB1559" w:rsidP="00FB1559">
      <w:pPr>
        <w:pStyle w:val="cogniteParagraphText"/>
        <w:tabs>
          <w:tab w:val="left" w:pos="7523"/>
        </w:tabs>
      </w:pPr>
      <w:r>
        <w:t>NB – is it theoretically possible to come in, register as an existing artist, and change bank account details to your own? Is there a fraud issue here?</w:t>
      </w:r>
    </w:p>
    <w:p w14:paraId="39C45BF7" w14:textId="77777777" w:rsidR="00794354" w:rsidRDefault="00794354" w:rsidP="00794354">
      <w:pPr>
        <w:pStyle w:val="cogniteSubHeading"/>
      </w:pPr>
      <w:r>
        <w:t>Logon to Membership Area</w:t>
      </w:r>
    </w:p>
    <w:p w14:paraId="39C45BF8" w14:textId="77777777" w:rsidR="00E93FC1" w:rsidRDefault="00E93FC1" w:rsidP="00E93FC1">
      <w:pPr>
        <w:rPr>
          <w:b/>
        </w:rPr>
      </w:pPr>
      <w:r>
        <w:rPr>
          <w:noProof/>
          <w:lang w:eastAsia="en-GB"/>
        </w:rPr>
        <w:drawing>
          <wp:inline distT="0" distB="0" distL="0" distR="0" wp14:anchorId="39C45E73" wp14:editId="39C45E74">
            <wp:extent cx="5731510" cy="3353791"/>
            <wp:effectExtent l="0" t="0" r="0"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353791"/>
                    </a:xfrm>
                    <a:prstGeom prst="rect">
                      <a:avLst/>
                    </a:prstGeom>
                  </pic:spPr>
                </pic:pic>
              </a:graphicData>
            </a:graphic>
          </wp:inline>
        </w:drawing>
      </w:r>
    </w:p>
    <w:p w14:paraId="39C45BF9" w14:textId="77777777" w:rsidR="00E93FC1" w:rsidRDefault="00E93FC1" w:rsidP="00E93FC1">
      <w:pPr>
        <w:pStyle w:val="cogniteParagraphText"/>
      </w:pPr>
      <w:r>
        <w:t>NB: this screen is prompting for an email address, login to the (payback) secure area requires a username (which is not an email address but a user selected name).</w:t>
      </w:r>
    </w:p>
    <w:p w14:paraId="39C45BFA" w14:textId="77777777" w:rsidR="00E93FC1" w:rsidRDefault="00E93FC1" w:rsidP="00E93FC1">
      <w:pPr>
        <w:pStyle w:val="cogniteParagraphText"/>
      </w:pPr>
      <w:r w:rsidRPr="00E93FC1">
        <w:rPr>
          <w:noProof/>
          <w:lang w:eastAsia="en-GB"/>
        </w:rPr>
        <w:drawing>
          <wp:inline distT="0" distB="0" distL="0" distR="0" wp14:anchorId="39C45E75" wp14:editId="39C45E76">
            <wp:extent cx="5731510" cy="2663190"/>
            <wp:effectExtent l="19050" t="0" r="254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63190"/>
                    </a:xfrm>
                    <a:prstGeom prst="rect">
                      <a:avLst/>
                    </a:prstGeom>
                  </pic:spPr>
                </pic:pic>
              </a:graphicData>
            </a:graphic>
          </wp:inline>
        </w:drawing>
      </w:r>
    </w:p>
    <w:p w14:paraId="39C45BFB" w14:textId="77777777" w:rsidR="00E93FC1" w:rsidRDefault="00E93FC1" w:rsidP="00794354">
      <w:pPr>
        <w:pStyle w:val="cogniteSubHeading"/>
      </w:pPr>
    </w:p>
    <w:p w14:paraId="39C45BFC" w14:textId="77777777" w:rsidR="00794354" w:rsidRPr="008C4F7F" w:rsidRDefault="00794354" w:rsidP="00794354">
      <w:pPr>
        <w:pStyle w:val="cogniteParagraphText"/>
      </w:pPr>
      <w:r w:rsidRPr="008C4F7F">
        <w:t>If the user is already an online member, they should just select the ‘Already a payback member’ and they will be taken to the same login screen where they will enter their user credentials of username and password.</w:t>
      </w:r>
    </w:p>
    <w:p w14:paraId="39C45BFD" w14:textId="77777777" w:rsidR="00FB1559" w:rsidRDefault="00794354" w:rsidP="00FB1559">
      <w:pPr>
        <w:pStyle w:val="cogniteParagraphText"/>
      </w:pPr>
      <w:r>
        <w:t xml:space="preserve">Artists/beneficiaries/authorised representatives and sister societies that have submitted payback claims in the last three years, will have webuser records created for them and they will be sent their login details. Currently, in order to submit an online payback claim, a user must have a webuser login.  </w:t>
      </w:r>
      <w:r w:rsidR="00FB1559">
        <w:t>Note – need to understand process for being sent user details.</w:t>
      </w:r>
    </w:p>
    <w:p w14:paraId="39C45BFE" w14:textId="77777777" w:rsidR="00794354" w:rsidRDefault="00794354" w:rsidP="00794354">
      <w:pPr>
        <w:pStyle w:val="cogniteParagraphText"/>
      </w:pPr>
      <w:r>
        <w:t xml:space="preserve">NB: </w:t>
      </w:r>
      <w:r w:rsidRPr="00BA0787">
        <w:t>The username field is not an email address.</w:t>
      </w:r>
    </w:p>
    <w:p w14:paraId="39C45BFF" w14:textId="77777777" w:rsidR="00794354" w:rsidRDefault="00794354" w:rsidP="00794354">
      <w:pPr>
        <w:pStyle w:val="cogniteParagraphText"/>
      </w:pPr>
      <w:r>
        <w:t>On successfully log</w:t>
      </w:r>
      <w:r w:rsidR="0056293B">
        <w:t>g</w:t>
      </w:r>
      <w:r>
        <w:t>ing into the members area, the user will be presented with the DACS Members area where they can view/amend personal details, bank details and WHT.  In addition they can also view/submit payback claims.  This area could easily be extended to provide access to the other business stream services provided by DACS as and when they come online.</w:t>
      </w:r>
    </w:p>
    <w:p w14:paraId="39C45C00" w14:textId="77777777" w:rsidR="00794354" w:rsidRDefault="00794354" w:rsidP="00794354">
      <w:r>
        <w:rPr>
          <w:noProof/>
          <w:lang w:eastAsia="en-GB"/>
        </w:rPr>
        <w:drawing>
          <wp:inline distT="0" distB="0" distL="0" distR="0" wp14:anchorId="39C45E77" wp14:editId="39C45E78">
            <wp:extent cx="5731510" cy="2626942"/>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626942"/>
                    </a:xfrm>
                    <a:prstGeom prst="rect">
                      <a:avLst/>
                    </a:prstGeom>
                  </pic:spPr>
                </pic:pic>
              </a:graphicData>
            </a:graphic>
          </wp:inline>
        </w:drawing>
      </w:r>
    </w:p>
    <w:p w14:paraId="39C45C01" w14:textId="77777777" w:rsidR="00E93FC1" w:rsidRDefault="00E93FC1" w:rsidP="00E93FC1">
      <w:pPr>
        <w:rPr>
          <w:b/>
        </w:rPr>
      </w:pPr>
      <w:r>
        <w:rPr>
          <w:noProof/>
          <w:lang w:eastAsia="en-GB"/>
        </w:rPr>
        <w:lastRenderedPageBreak/>
        <w:drawing>
          <wp:inline distT="0" distB="0" distL="0" distR="0" wp14:anchorId="39C45E79" wp14:editId="39C45E7A">
            <wp:extent cx="5731510" cy="4550305"/>
            <wp:effectExtent l="0" t="0" r="0" b="0"/>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4550305"/>
                    </a:xfrm>
                    <a:prstGeom prst="rect">
                      <a:avLst/>
                    </a:prstGeom>
                  </pic:spPr>
                </pic:pic>
              </a:graphicData>
            </a:graphic>
          </wp:inline>
        </w:drawing>
      </w:r>
    </w:p>
    <w:p w14:paraId="39C45C02" w14:textId="77777777" w:rsidR="00E93FC1" w:rsidRDefault="00E93FC1" w:rsidP="00480A46">
      <w:pPr>
        <w:pStyle w:val="cogniteParagraphText"/>
        <w:rPr>
          <w:color w:val="365F91"/>
          <w:sz w:val="36"/>
          <w:szCs w:val="36"/>
        </w:rPr>
      </w:pPr>
      <w:r>
        <w:t>We need to ensure that the secure membership area wireframes are correct and match up with what has initially been developed for the payback area.  Need to then apply the design skins to the payback functionality area.</w:t>
      </w:r>
      <w:r>
        <w:br w:type="page"/>
      </w:r>
    </w:p>
    <w:p w14:paraId="39C45C03" w14:textId="77777777" w:rsidR="0056293B" w:rsidRDefault="00DE4236" w:rsidP="0056293B">
      <w:pPr>
        <w:pStyle w:val="cogniteMainHeading"/>
      </w:pPr>
      <w:r>
        <w:lastRenderedPageBreak/>
        <w:t>Customisations: On line forms/Calculators etc...</w:t>
      </w:r>
    </w:p>
    <w:p w14:paraId="39C45C04" w14:textId="77777777" w:rsidR="00DE4236" w:rsidRDefault="005227C1" w:rsidP="00DE4236">
      <w:pPr>
        <w:pStyle w:val="cogniteMainHeading2"/>
      </w:pPr>
      <w:r>
        <w:t>Artists:</w:t>
      </w:r>
    </w:p>
    <w:p w14:paraId="39C45C05" w14:textId="77777777" w:rsidR="0025313C" w:rsidRDefault="005227C1" w:rsidP="005227C1">
      <w:pPr>
        <w:pStyle w:val="cogniteSubHeading"/>
      </w:pPr>
      <w:r>
        <w:t xml:space="preserve"> Register your interest</w:t>
      </w:r>
      <w:r w:rsidR="0025313C" w:rsidRPr="005A6CEC">
        <w:t xml:space="preserve"> </w:t>
      </w:r>
      <w:r>
        <w:t>for Copyright Licensing Service</w:t>
      </w:r>
    </w:p>
    <w:p w14:paraId="39C45C06" w14:textId="77777777" w:rsidR="00B80C50" w:rsidRPr="005A6CEC" w:rsidRDefault="00B80C50" w:rsidP="0025313C">
      <w:pPr>
        <w:rPr>
          <w:b/>
        </w:rPr>
      </w:pPr>
      <w:r>
        <w:rPr>
          <w:b/>
          <w:noProof/>
          <w:lang w:eastAsia="en-GB"/>
        </w:rPr>
        <w:drawing>
          <wp:inline distT="0" distB="0" distL="0" distR="0" wp14:anchorId="39C45E7B" wp14:editId="39C45E7C">
            <wp:extent cx="5731510" cy="3693843"/>
            <wp:effectExtent l="19050" t="0" r="254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731510" cy="3693843"/>
                    </a:xfrm>
                    <a:prstGeom prst="rect">
                      <a:avLst/>
                    </a:prstGeom>
                    <a:noFill/>
                    <a:ln w="9525">
                      <a:noFill/>
                      <a:miter lim="800000"/>
                      <a:headEnd/>
                      <a:tailEnd/>
                    </a:ln>
                  </pic:spPr>
                </pic:pic>
              </a:graphicData>
            </a:graphic>
          </wp:inline>
        </w:drawing>
      </w:r>
    </w:p>
    <w:p w14:paraId="39C45C07" w14:textId="77777777" w:rsidR="006661E0" w:rsidRDefault="00952900" w:rsidP="00952900">
      <w:pPr>
        <w:pStyle w:val="cogniteParagraphText"/>
      </w:pPr>
      <w:r>
        <w:t xml:space="preserve">Artists submitting a ‘register your interest’ for CL are not a CL Member of DACS, however, they could be an ARR Member of DACS.  This online form is simply allowing the Artist to instigate a manual process with DACS whereby they will then be assessed to see whether they meet DACS’s requirements for representation.  DACS will manually process this form on receipt of it.  </w:t>
      </w:r>
    </w:p>
    <w:p w14:paraId="39C45C08" w14:textId="77777777" w:rsidR="00507940" w:rsidRDefault="00507940" w:rsidP="00952900">
      <w:pPr>
        <w:pStyle w:val="cogniteParagraphText"/>
      </w:pPr>
      <w:r>
        <w:t>Volumes</w:t>
      </w:r>
    </w:p>
    <w:p w14:paraId="39C45C09" w14:textId="77777777" w:rsidR="00507940" w:rsidRDefault="00507940" w:rsidP="00507940">
      <w:pPr>
        <w:rPr>
          <w:color w:val="1F497D"/>
        </w:rPr>
      </w:pPr>
      <w:r>
        <w:rPr>
          <w:color w:val="1F497D"/>
        </w:rPr>
        <w:t>30 =  new registrations per month for ARR membership</w:t>
      </w:r>
    </w:p>
    <w:p w14:paraId="39C45C0A" w14:textId="77777777" w:rsidR="00507940" w:rsidRDefault="00507940" w:rsidP="00507940">
      <w:pPr>
        <w:rPr>
          <w:rFonts w:ascii="Arial" w:hAnsi="Arial" w:cs="Arial"/>
          <w:sz w:val="18"/>
          <w:szCs w:val="18"/>
        </w:rPr>
      </w:pPr>
      <w:r>
        <w:rPr>
          <w:rFonts w:ascii="Arial" w:hAnsi="Arial" w:cs="Arial"/>
          <w:sz w:val="18"/>
          <w:szCs w:val="18"/>
        </w:rPr>
        <w:t>20 = general “membership” enquiries per month including CL</w:t>
      </w:r>
    </w:p>
    <w:p w14:paraId="39C45C0B" w14:textId="77777777" w:rsidR="00507940" w:rsidRDefault="00507940" w:rsidP="00507940">
      <w:pPr>
        <w:rPr>
          <w:rFonts w:ascii="Arial" w:hAnsi="Arial" w:cs="Arial"/>
          <w:sz w:val="18"/>
          <w:szCs w:val="18"/>
        </w:rPr>
      </w:pPr>
      <w:r>
        <w:rPr>
          <w:rFonts w:ascii="Arial" w:hAnsi="Arial" w:cs="Arial"/>
          <w:sz w:val="18"/>
          <w:szCs w:val="18"/>
        </w:rPr>
        <w:t>5 = CL packs requested and sent out per month</w:t>
      </w:r>
    </w:p>
    <w:p w14:paraId="39C45C0C" w14:textId="77777777" w:rsidR="00507940" w:rsidRDefault="00507940" w:rsidP="00507940">
      <w:pPr>
        <w:rPr>
          <w:rFonts w:cs="Calibri"/>
        </w:rPr>
      </w:pPr>
    </w:p>
    <w:p w14:paraId="39C45C0D" w14:textId="77777777" w:rsidR="00507940" w:rsidRDefault="00507940" w:rsidP="00507940">
      <w:r>
        <w:t>Unsure of CL *</w:t>
      </w:r>
      <w:r>
        <w:rPr>
          <w:b/>
          <w:bCs/>
        </w:rPr>
        <w:t>customer</w:t>
      </w:r>
      <w:r>
        <w:t>* intereactions, can find out.</w:t>
      </w:r>
    </w:p>
    <w:p w14:paraId="39C45C0E" w14:textId="77777777" w:rsidR="00507940" w:rsidRDefault="00507940" w:rsidP="00952900">
      <w:pPr>
        <w:pStyle w:val="cogniteParagraphText"/>
      </w:pPr>
    </w:p>
    <w:p w14:paraId="39C45C0F" w14:textId="77777777" w:rsidR="006661E0" w:rsidRPr="006661E0" w:rsidRDefault="006661E0" w:rsidP="00952900">
      <w:pPr>
        <w:pStyle w:val="cogniteParagraphText"/>
        <w:rPr>
          <w:b/>
        </w:rPr>
      </w:pPr>
      <w:r w:rsidRPr="006661E0">
        <w:rPr>
          <w:b/>
        </w:rPr>
        <w:t>Recommended Approach</w:t>
      </w:r>
    </w:p>
    <w:p w14:paraId="39C45C10" w14:textId="77777777" w:rsidR="006661E0" w:rsidRDefault="00952900" w:rsidP="006661E0">
      <w:pPr>
        <w:pStyle w:val="cogniteParagraphText"/>
      </w:pPr>
      <w:r>
        <w:t xml:space="preserve">Submission of form adds the details as a record into a custom table in the CMS and workflow associated with table sends a notification email to DACS CL representative to manually progress the </w:t>
      </w:r>
      <w:r>
        <w:lastRenderedPageBreak/>
        <w:t>request.  Link in the email will all</w:t>
      </w:r>
      <w:r w:rsidR="00E1345A">
        <w:t>ow</w:t>
      </w:r>
      <w:r>
        <w:t xml:space="preserve"> DACS to view the record in the custom table</w:t>
      </w:r>
      <w:r w:rsidR="006661E0">
        <w:t>.  In addition, a confirmation message is presented back to the submitter with a unique reference for the application, see below, as well as a confirmation email sent to include a copy of their application.</w:t>
      </w:r>
    </w:p>
    <w:p w14:paraId="39C45C11" w14:textId="77777777" w:rsidR="00FB1559" w:rsidRDefault="00FB1559" w:rsidP="00FB1559">
      <w:pPr>
        <w:pStyle w:val="cogniteParagraphText"/>
      </w:pPr>
      <w:r>
        <w:t>NOTE – ensure that email with copy of application doesn’t contain sensitive informaiton</w:t>
      </w:r>
    </w:p>
    <w:p w14:paraId="39C45C12" w14:textId="77777777" w:rsidR="006661E0" w:rsidRPr="006661E0" w:rsidRDefault="006661E0" w:rsidP="006661E0">
      <w:pPr>
        <w:pStyle w:val="cogniteParagraphText"/>
        <w:rPr>
          <w:b/>
        </w:rPr>
      </w:pPr>
      <w:r w:rsidRPr="006661E0">
        <w:rPr>
          <w:b/>
        </w:rPr>
        <w:t xml:space="preserve">Alternative Approach </w:t>
      </w:r>
    </w:p>
    <w:p w14:paraId="39C45C13" w14:textId="77777777" w:rsidR="006661E0" w:rsidRDefault="006661E0" w:rsidP="006661E0">
      <w:pPr>
        <w:pStyle w:val="cogniteParagraphText"/>
      </w:pPr>
      <w:r>
        <w:t>Submission of form triggers an email to DACS CL Representative for manual progression.  This is not very secure.</w:t>
      </w:r>
    </w:p>
    <w:tbl>
      <w:tblPr>
        <w:tblStyle w:val="TableGrid"/>
        <w:tblW w:w="0" w:type="auto"/>
        <w:tblLook w:val="04A0" w:firstRow="1" w:lastRow="0" w:firstColumn="1" w:lastColumn="0" w:noHBand="0" w:noVBand="1"/>
      </w:tblPr>
      <w:tblGrid>
        <w:gridCol w:w="2376"/>
        <w:gridCol w:w="4599"/>
        <w:gridCol w:w="2267"/>
      </w:tblGrid>
      <w:tr w:rsidR="00FA4D84" w:rsidRPr="00827F79" w14:paraId="39C45C17" w14:textId="77777777" w:rsidTr="00827F79">
        <w:tc>
          <w:tcPr>
            <w:tcW w:w="2376" w:type="dxa"/>
            <w:shd w:val="clear" w:color="auto" w:fill="A6A6A6" w:themeFill="background1" w:themeFillShade="A6"/>
          </w:tcPr>
          <w:p w14:paraId="39C45C14" w14:textId="77777777" w:rsidR="00FA4D84" w:rsidRPr="00827F79" w:rsidRDefault="00FA4D84" w:rsidP="00FA4D84">
            <w:pPr>
              <w:pStyle w:val="cogniteParagraphText"/>
              <w:rPr>
                <w:b/>
              </w:rPr>
            </w:pPr>
            <w:r w:rsidRPr="00827F79">
              <w:rPr>
                <w:b/>
              </w:rPr>
              <w:t>Field Name</w:t>
            </w:r>
          </w:p>
        </w:tc>
        <w:tc>
          <w:tcPr>
            <w:tcW w:w="4599" w:type="dxa"/>
            <w:shd w:val="clear" w:color="auto" w:fill="A6A6A6" w:themeFill="background1" w:themeFillShade="A6"/>
          </w:tcPr>
          <w:p w14:paraId="39C45C15" w14:textId="77777777" w:rsidR="00FA4D84" w:rsidRPr="00827F79" w:rsidRDefault="00FA4D84" w:rsidP="00FA4D84">
            <w:pPr>
              <w:pStyle w:val="cogniteParagraphText"/>
              <w:rPr>
                <w:b/>
              </w:rPr>
            </w:pPr>
            <w:r w:rsidRPr="00827F79">
              <w:rPr>
                <w:b/>
              </w:rPr>
              <w:t>Validation</w:t>
            </w:r>
          </w:p>
        </w:tc>
        <w:tc>
          <w:tcPr>
            <w:tcW w:w="2267" w:type="dxa"/>
            <w:shd w:val="clear" w:color="auto" w:fill="A6A6A6" w:themeFill="background1" w:themeFillShade="A6"/>
          </w:tcPr>
          <w:p w14:paraId="39C45C16" w14:textId="77777777" w:rsidR="00FA4D84" w:rsidRPr="00827F79" w:rsidRDefault="00FA4D84" w:rsidP="00FA4D84">
            <w:pPr>
              <w:pStyle w:val="cogniteParagraphText"/>
              <w:rPr>
                <w:b/>
              </w:rPr>
            </w:pPr>
            <w:r w:rsidRPr="00827F79">
              <w:rPr>
                <w:b/>
              </w:rPr>
              <w:t>Notes</w:t>
            </w:r>
          </w:p>
        </w:tc>
      </w:tr>
      <w:tr w:rsidR="00E93FC1" w:rsidRPr="00827F79" w14:paraId="39C45C1B" w14:textId="77777777" w:rsidTr="00827F79">
        <w:tc>
          <w:tcPr>
            <w:tcW w:w="2376" w:type="dxa"/>
            <w:shd w:val="clear" w:color="auto" w:fill="A6A6A6" w:themeFill="background1" w:themeFillShade="A6"/>
          </w:tcPr>
          <w:p w14:paraId="39C45C18" w14:textId="77777777" w:rsidR="00E93FC1" w:rsidRPr="00827F79" w:rsidRDefault="00E93FC1" w:rsidP="00FA4D84">
            <w:pPr>
              <w:pStyle w:val="cogniteParagraphText"/>
              <w:rPr>
                <w:b/>
              </w:rPr>
            </w:pPr>
            <w:r>
              <w:t>Title</w:t>
            </w:r>
          </w:p>
        </w:tc>
        <w:tc>
          <w:tcPr>
            <w:tcW w:w="4599" w:type="dxa"/>
            <w:shd w:val="clear" w:color="auto" w:fill="A6A6A6" w:themeFill="background1" w:themeFillShade="A6"/>
          </w:tcPr>
          <w:p w14:paraId="39C45C19" w14:textId="77777777" w:rsidR="00E93FC1" w:rsidRPr="00827F79" w:rsidRDefault="00E93FC1" w:rsidP="00FA4D84">
            <w:pPr>
              <w:pStyle w:val="cogniteParagraphText"/>
              <w:rPr>
                <w:b/>
              </w:rPr>
            </w:pPr>
            <w:r>
              <w:rPr>
                <w:b/>
              </w:rPr>
              <w:t>Drop down list</w:t>
            </w:r>
          </w:p>
        </w:tc>
        <w:tc>
          <w:tcPr>
            <w:tcW w:w="2267" w:type="dxa"/>
            <w:shd w:val="clear" w:color="auto" w:fill="A6A6A6" w:themeFill="background1" w:themeFillShade="A6"/>
          </w:tcPr>
          <w:p w14:paraId="39C45C1A" w14:textId="77777777" w:rsidR="00E93FC1" w:rsidRPr="00827F79" w:rsidRDefault="00E93FC1" w:rsidP="00E93FC1">
            <w:pPr>
              <w:pStyle w:val="cogniteParagraphText"/>
              <w:rPr>
                <w:b/>
              </w:rPr>
            </w:pPr>
            <w:r>
              <w:rPr>
                <w:b/>
              </w:rPr>
              <w:t>Does not appear on this form but does appear on ARR request.  Inconsistency?</w:t>
            </w:r>
          </w:p>
        </w:tc>
      </w:tr>
      <w:tr w:rsidR="00FA4D84" w14:paraId="39C45C1F" w14:textId="77777777" w:rsidTr="00827F79">
        <w:tc>
          <w:tcPr>
            <w:tcW w:w="2376" w:type="dxa"/>
          </w:tcPr>
          <w:p w14:paraId="39C45C1C" w14:textId="77777777" w:rsidR="00FA4D84" w:rsidRDefault="00FA4D84" w:rsidP="00FA4D84">
            <w:pPr>
              <w:pStyle w:val="cogniteParagraphText"/>
            </w:pPr>
            <w:r>
              <w:t>First Name</w:t>
            </w:r>
          </w:p>
        </w:tc>
        <w:tc>
          <w:tcPr>
            <w:tcW w:w="4599" w:type="dxa"/>
          </w:tcPr>
          <w:p w14:paraId="39C45C1D" w14:textId="77777777" w:rsidR="00FA4D84" w:rsidRDefault="00E93FC1" w:rsidP="00FA4D84">
            <w:pPr>
              <w:pStyle w:val="cogniteParagraphText"/>
            </w:pPr>
            <w:r>
              <w:t>Free text field</w:t>
            </w:r>
          </w:p>
        </w:tc>
        <w:tc>
          <w:tcPr>
            <w:tcW w:w="2267" w:type="dxa"/>
          </w:tcPr>
          <w:p w14:paraId="39C45C1E" w14:textId="77777777" w:rsidR="00FA4D84" w:rsidRDefault="007A7977" w:rsidP="00FA4D84">
            <w:pPr>
              <w:pStyle w:val="cogniteParagraphText"/>
            </w:pPr>
            <w:r>
              <w:t>Inconsistent labels across forms</w:t>
            </w:r>
          </w:p>
        </w:tc>
      </w:tr>
      <w:tr w:rsidR="00FA4D84" w14:paraId="39C45C23" w14:textId="77777777" w:rsidTr="00827F79">
        <w:tc>
          <w:tcPr>
            <w:tcW w:w="2376" w:type="dxa"/>
          </w:tcPr>
          <w:p w14:paraId="39C45C20" w14:textId="77777777" w:rsidR="00FA4D84" w:rsidRDefault="00FA4D84" w:rsidP="00FA4D84">
            <w:pPr>
              <w:pStyle w:val="cogniteParagraphText"/>
            </w:pPr>
            <w:r>
              <w:t>Last Name</w:t>
            </w:r>
          </w:p>
        </w:tc>
        <w:tc>
          <w:tcPr>
            <w:tcW w:w="4599" w:type="dxa"/>
          </w:tcPr>
          <w:p w14:paraId="39C45C21" w14:textId="77777777" w:rsidR="00FA4D84" w:rsidRDefault="00E93FC1" w:rsidP="00FA4D84">
            <w:pPr>
              <w:pStyle w:val="cogniteParagraphText"/>
            </w:pPr>
            <w:r>
              <w:t>Free text field</w:t>
            </w:r>
          </w:p>
        </w:tc>
        <w:tc>
          <w:tcPr>
            <w:tcW w:w="2267" w:type="dxa"/>
          </w:tcPr>
          <w:p w14:paraId="39C45C22" w14:textId="77777777" w:rsidR="00FA4D84" w:rsidRDefault="007A7977" w:rsidP="00FA4D84">
            <w:pPr>
              <w:pStyle w:val="cogniteParagraphText"/>
            </w:pPr>
            <w:r>
              <w:t>Inconsistent labels across forms</w:t>
            </w:r>
          </w:p>
        </w:tc>
      </w:tr>
      <w:tr w:rsidR="00FA4D84" w14:paraId="39C45C27" w14:textId="77777777" w:rsidTr="00827F79">
        <w:tc>
          <w:tcPr>
            <w:tcW w:w="2376" w:type="dxa"/>
          </w:tcPr>
          <w:p w14:paraId="39C45C24" w14:textId="77777777" w:rsidR="00FA4D84" w:rsidRDefault="00FA4D84" w:rsidP="00FA4D84">
            <w:pPr>
              <w:pStyle w:val="cogniteParagraphText"/>
            </w:pPr>
            <w:r>
              <w:t>Nationality</w:t>
            </w:r>
          </w:p>
        </w:tc>
        <w:tc>
          <w:tcPr>
            <w:tcW w:w="4599" w:type="dxa"/>
          </w:tcPr>
          <w:p w14:paraId="39C45C25" w14:textId="77777777" w:rsidR="00FA4D84" w:rsidRDefault="00827F79" w:rsidP="00FA4D84">
            <w:pPr>
              <w:pStyle w:val="cogniteParagraphText"/>
            </w:pPr>
            <w:r>
              <w:t>Multiple selection allowed</w:t>
            </w:r>
          </w:p>
        </w:tc>
        <w:tc>
          <w:tcPr>
            <w:tcW w:w="2267" w:type="dxa"/>
          </w:tcPr>
          <w:p w14:paraId="39C45C26" w14:textId="77777777" w:rsidR="00FA4D84" w:rsidRDefault="00FA4D84" w:rsidP="00FA4D84">
            <w:pPr>
              <w:pStyle w:val="cogniteParagraphText"/>
            </w:pPr>
          </w:p>
        </w:tc>
      </w:tr>
      <w:tr w:rsidR="00FA4D84" w14:paraId="39C45C2B" w14:textId="77777777" w:rsidTr="00827F79">
        <w:tc>
          <w:tcPr>
            <w:tcW w:w="2376" w:type="dxa"/>
          </w:tcPr>
          <w:p w14:paraId="39C45C28" w14:textId="77777777" w:rsidR="00FA4D84" w:rsidRDefault="00FA4D84" w:rsidP="00FA4D84">
            <w:pPr>
              <w:pStyle w:val="cogniteParagraphText"/>
            </w:pPr>
            <w:r>
              <w:t>Postal Address</w:t>
            </w:r>
          </w:p>
        </w:tc>
        <w:tc>
          <w:tcPr>
            <w:tcW w:w="4599" w:type="dxa"/>
          </w:tcPr>
          <w:p w14:paraId="39C45C29" w14:textId="77777777" w:rsidR="00FA4D84" w:rsidRDefault="00827F79" w:rsidP="00FA4D84">
            <w:pPr>
              <w:pStyle w:val="cogniteParagraphText"/>
            </w:pPr>
            <w:r>
              <w:t>Large text box, scrollable</w:t>
            </w:r>
          </w:p>
        </w:tc>
        <w:tc>
          <w:tcPr>
            <w:tcW w:w="2267" w:type="dxa"/>
          </w:tcPr>
          <w:p w14:paraId="39C45C2A" w14:textId="77777777" w:rsidR="00FA4D84" w:rsidRDefault="007A7977" w:rsidP="00FA4D84">
            <w:pPr>
              <w:pStyle w:val="cogniteParagraphText"/>
            </w:pPr>
            <w:r>
              <w:t>Inconsistent labels across forms</w:t>
            </w:r>
          </w:p>
        </w:tc>
      </w:tr>
      <w:tr w:rsidR="00827F79" w14:paraId="39C45C2F" w14:textId="77777777" w:rsidTr="00827F79">
        <w:tc>
          <w:tcPr>
            <w:tcW w:w="2376" w:type="dxa"/>
          </w:tcPr>
          <w:p w14:paraId="39C45C2C" w14:textId="77777777" w:rsidR="00827F79" w:rsidRDefault="00827F79" w:rsidP="00FA4D84">
            <w:pPr>
              <w:pStyle w:val="cogniteParagraphText"/>
            </w:pPr>
            <w:r>
              <w:t>Landline Phone</w:t>
            </w:r>
          </w:p>
        </w:tc>
        <w:tc>
          <w:tcPr>
            <w:tcW w:w="4599" w:type="dxa"/>
          </w:tcPr>
          <w:p w14:paraId="39C45C2D" w14:textId="77777777" w:rsidR="00827F79" w:rsidRPr="00827F79" w:rsidRDefault="00E93FC1" w:rsidP="00FA4D84">
            <w:pPr>
              <w:pStyle w:val="cogniteParagraphText"/>
              <w:rPr>
                <w:color w:val="7F7F7F" w:themeColor="text1" w:themeTint="80"/>
              </w:rPr>
            </w:pPr>
            <w:r>
              <w:rPr>
                <w:color w:val="7F7F7F" w:themeColor="text1" w:themeTint="80"/>
              </w:rPr>
              <w:t>Numbers only</w:t>
            </w:r>
          </w:p>
        </w:tc>
        <w:tc>
          <w:tcPr>
            <w:tcW w:w="2267" w:type="dxa"/>
          </w:tcPr>
          <w:p w14:paraId="39C45C2E" w14:textId="77777777" w:rsidR="00827F79" w:rsidRDefault="007A7977" w:rsidP="00FA4D84">
            <w:pPr>
              <w:pStyle w:val="cogniteParagraphText"/>
            </w:pPr>
            <w:r>
              <w:t>Inconsistent labels across forms</w:t>
            </w:r>
          </w:p>
        </w:tc>
      </w:tr>
      <w:tr w:rsidR="00FA4D84" w14:paraId="39C45C33" w14:textId="77777777" w:rsidTr="00827F79">
        <w:tc>
          <w:tcPr>
            <w:tcW w:w="2376" w:type="dxa"/>
          </w:tcPr>
          <w:p w14:paraId="39C45C30" w14:textId="77777777" w:rsidR="00FA4D84" w:rsidRDefault="00FA4D84" w:rsidP="00FA4D84">
            <w:pPr>
              <w:pStyle w:val="cogniteParagraphText"/>
            </w:pPr>
            <w:r>
              <w:t>Mobile (optional)</w:t>
            </w:r>
          </w:p>
        </w:tc>
        <w:tc>
          <w:tcPr>
            <w:tcW w:w="4599" w:type="dxa"/>
          </w:tcPr>
          <w:p w14:paraId="39C45C31" w14:textId="77777777" w:rsidR="00FA4D84" w:rsidRDefault="00E93FC1" w:rsidP="00FA4D84">
            <w:pPr>
              <w:pStyle w:val="cogniteParagraphText"/>
            </w:pPr>
            <w:r>
              <w:t>Numbers only? Or allowing +</w:t>
            </w:r>
          </w:p>
        </w:tc>
        <w:tc>
          <w:tcPr>
            <w:tcW w:w="2267" w:type="dxa"/>
          </w:tcPr>
          <w:p w14:paraId="39C45C32" w14:textId="77777777" w:rsidR="00FA4D84" w:rsidRDefault="00FA4D84" w:rsidP="00FA4D84">
            <w:pPr>
              <w:pStyle w:val="cogniteParagraphText"/>
            </w:pPr>
          </w:p>
        </w:tc>
      </w:tr>
      <w:tr w:rsidR="00FA4D84" w14:paraId="39C45C37" w14:textId="77777777" w:rsidTr="00827F79">
        <w:tc>
          <w:tcPr>
            <w:tcW w:w="2376" w:type="dxa"/>
          </w:tcPr>
          <w:p w14:paraId="39C45C34" w14:textId="77777777" w:rsidR="00FA4D84" w:rsidRDefault="00FA4D84" w:rsidP="00FA4D84">
            <w:pPr>
              <w:pStyle w:val="cogniteParagraphText"/>
            </w:pPr>
            <w:r>
              <w:t>Email Address</w:t>
            </w:r>
          </w:p>
        </w:tc>
        <w:tc>
          <w:tcPr>
            <w:tcW w:w="4599" w:type="dxa"/>
          </w:tcPr>
          <w:p w14:paraId="39C45C35" w14:textId="77777777" w:rsidR="00FA4D84" w:rsidRDefault="00E93FC1" w:rsidP="00FA4D84">
            <w:pPr>
              <w:pStyle w:val="cogniteParagraphText"/>
            </w:pPr>
            <w:r>
              <w:t>Validate for email format address, ie @</w:t>
            </w:r>
          </w:p>
        </w:tc>
        <w:tc>
          <w:tcPr>
            <w:tcW w:w="2267" w:type="dxa"/>
          </w:tcPr>
          <w:p w14:paraId="39C45C36" w14:textId="77777777" w:rsidR="00FA4D84" w:rsidRDefault="00827F79" w:rsidP="00FA4D84">
            <w:pPr>
              <w:pStyle w:val="cogniteParagraphText"/>
            </w:pPr>
            <w:r>
              <w:t>Inconsistent labels across forms</w:t>
            </w:r>
          </w:p>
        </w:tc>
      </w:tr>
      <w:tr w:rsidR="00FA4D84" w14:paraId="39C45C3B" w14:textId="77777777" w:rsidTr="00827F79">
        <w:tc>
          <w:tcPr>
            <w:tcW w:w="2376" w:type="dxa"/>
          </w:tcPr>
          <w:p w14:paraId="39C45C38" w14:textId="77777777" w:rsidR="00FA4D84" w:rsidRDefault="00FA4D84" w:rsidP="00FA4D84">
            <w:pPr>
              <w:pStyle w:val="cogniteParagraphText"/>
            </w:pPr>
            <w:r>
              <w:t>Website Address (if you have one)</w:t>
            </w:r>
          </w:p>
        </w:tc>
        <w:tc>
          <w:tcPr>
            <w:tcW w:w="4599" w:type="dxa"/>
          </w:tcPr>
          <w:p w14:paraId="39C45C39" w14:textId="77777777" w:rsidR="00FA4D84" w:rsidRDefault="00E93FC1" w:rsidP="00FA4D84">
            <w:pPr>
              <w:pStyle w:val="cogniteParagraphText"/>
            </w:pPr>
            <w:r>
              <w:t>Validate for website address, ie http or www.</w:t>
            </w:r>
          </w:p>
        </w:tc>
        <w:tc>
          <w:tcPr>
            <w:tcW w:w="2267" w:type="dxa"/>
          </w:tcPr>
          <w:p w14:paraId="39C45C3A" w14:textId="77777777" w:rsidR="00FA4D84" w:rsidRDefault="00FA4D84" w:rsidP="00FA4D84">
            <w:pPr>
              <w:pStyle w:val="cogniteParagraphText"/>
            </w:pPr>
          </w:p>
        </w:tc>
      </w:tr>
      <w:tr w:rsidR="00FA4D84" w14:paraId="39C45C3F" w14:textId="77777777" w:rsidTr="00827F79">
        <w:tc>
          <w:tcPr>
            <w:tcW w:w="2376" w:type="dxa"/>
          </w:tcPr>
          <w:p w14:paraId="39C45C3C" w14:textId="77777777" w:rsidR="00FA4D84" w:rsidRDefault="00827F79" w:rsidP="00FA4D84">
            <w:pPr>
              <w:pStyle w:val="cogniteParagraphText"/>
            </w:pPr>
            <w:r>
              <w:t>Name of representing Gallery or Agent (if you have one)</w:t>
            </w:r>
          </w:p>
        </w:tc>
        <w:tc>
          <w:tcPr>
            <w:tcW w:w="4599" w:type="dxa"/>
          </w:tcPr>
          <w:p w14:paraId="39C45C3D" w14:textId="77777777" w:rsidR="00FA4D84" w:rsidRDefault="00E93FC1" w:rsidP="00FA4D84">
            <w:pPr>
              <w:pStyle w:val="cogniteParagraphText"/>
            </w:pPr>
            <w:r>
              <w:t>Free text field</w:t>
            </w:r>
          </w:p>
        </w:tc>
        <w:tc>
          <w:tcPr>
            <w:tcW w:w="2267" w:type="dxa"/>
          </w:tcPr>
          <w:p w14:paraId="39C45C3E" w14:textId="77777777" w:rsidR="00FA4D84" w:rsidRDefault="00FA4D84" w:rsidP="00FA4D84">
            <w:pPr>
              <w:pStyle w:val="cogniteParagraphText"/>
            </w:pPr>
          </w:p>
        </w:tc>
      </w:tr>
      <w:tr w:rsidR="00827F79" w14:paraId="39C45C43" w14:textId="77777777" w:rsidTr="00827F79">
        <w:tc>
          <w:tcPr>
            <w:tcW w:w="2376" w:type="dxa"/>
          </w:tcPr>
          <w:p w14:paraId="39C45C40" w14:textId="77777777" w:rsidR="00827F79" w:rsidRDefault="00827F79" w:rsidP="00FA4D84">
            <w:pPr>
              <w:pStyle w:val="cogniteParagraphText"/>
            </w:pPr>
            <w:r>
              <w:t xml:space="preserve">Have you given an Agent/Gallery or library </w:t>
            </w:r>
            <w:r w:rsidRPr="00827F79">
              <w:rPr>
                <w:color w:val="595959" w:themeColor="text1" w:themeTint="A6"/>
              </w:rPr>
              <w:t>exclusive</w:t>
            </w:r>
            <w:r>
              <w:t xml:space="preserve"> rights to license your work? </w:t>
            </w:r>
          </w:p>
        </w:tc>
        <w:tc>
          <w:tcPr>
            <w:tcW w:w="4599" w:type="dxa"/>
          </w:tcPr>
          <w:p w14:paraId="39C45C41" w14:textId="77777777" w:rsidR="00827F79" w:rsidRPr="00827F79" w:rsidRDefault="00827F79" w:rsidP="00827F79">
            <w:pPr>
              <w:rPr>
                <w:color w:val="595959" w:themeColor="text1" w:themeTint="A6"/>
              </w:rPr>
            </w:pPr>
            <w:r>
              <w:rPr>
                <w:color w:val="595959" w:themeColor="text1" w:themeTint="A6"/>
              </w:rPr>
              <w:t xml:space="preserve">Radial buttons – </w:t>
            </w:r>
            <w:r w:rsidRPr="00827F79">
              <w:rPr>
                <w:color w:val="595959" w:themeColor="text1" w:themeTint="A6"/>
              </w:rPr>
              <w:t>Yes</w:t>
            </w:r>
            <w:r>
              <w:rPr>
                <w:color w:val="595959" w:themeColor="text1" w:themeTint="A6"/>
              </w:rPr>
              <w:t>/</w:t>
            </w:r>
            <w:r w:rsidRPr="00827F79">
              <w:rPr>
                <w:color w:val="595959" w:themeColor="text1" w:themeTint="A6"/>
              </w:rPr>
              <w:t>No</w:t>
            </w:r>
          </w:p>
        </w:tc>
        <w:tc>
          <w:tcPr>
            <w:tcW w:w="2267" w:type="dxa"/>
          </w:tcPr>
          <w:p w14:paraId="39C45C42" w14:textId="77777777" w:rsidR="00827F79" w:rsidRDefault="00827F79" w:rsidP="00FA4D84">
            <w:pPr>
              <w:pStyle w:val="cogniteParagraphText"/>
            </w:pPr>
          </w:p>
        </w:tc>
      </w:tr>
      <w:tr w:rsidR="00827F79" w14:paraId="39C45C47" w14:textId="77777777" w:rsidTr="00827F79">
        <w:tc>
          <w:tcPr>
            <w:tcW w:w="2376" w:type="dxa"/>
          </w:tcPr>
          <w:p w14:paraId="39C45C44" w14:textId="77777777" w:rsidR="00827F79" w:rsidRDefault="00827F79" w:rsidP="00827F79">
            <w:pPr>
              <w:pStyle w:val="cogniteParagraphText"/>
            </w:pPr>
            <w:r>
              <w:lastRenderedPageBreak/>
              <w:t>Sign up for our email newsletter</w:t>
            </w:r>
          </w:p>
        </w:tc>
        <w:tc>
          <w:tcPr>
            <w:tcW w:w="4599" w:type="dxa"/>
          </w:tcPr>
          <w:p w14:paraId="39C45C45" w14:textId="77777777" w:rsidR="00827F79" w:rsidRDefault="00827F79" w:rsidP="00FA4D84">
            <w:pPr>
              <w:pStyle w:val="cogniteParagraphText"/>
            </w:pPr>
            <w:r>
              <w:t>Tick box</w:t>
            </w:r>
          </w:p>
        </w:tc>
        <w:tc>
          <w:tcPr>
            <w:tcW w:w="2267" w:type="dxa"/>
          </w:tcPr>
          <w:p w14:paraId="39C45C46" w14:textId="77777777" w:rsidR="00827F79" w:rsidRDefault="00827F79" w:rsidP="00FA4D84">
            <w:pPr>
              <w:pStyle w:val="cogniteParagraphText"/>
            </w:pPr>
          </w:p>
        </w:tc>
      </w:tr>
      <w:tr w:rsidR="00827F79" w14:paraId="39C45C4B" w14:textId="77777777" w:rsidTr="00827F79">
        <w:tc>
          <w:tcPr>
            <w:tcW w:w="2376" w:type="dxa"/>
          </w:tcPr>
          <w:p w14:paraId="39C45C48" w14:textId="77777777" w:rsidR="00827F79" w:rsidRDefault="00827F79" w:rsidP="00FA4D84">
            <w:pPr>
              <w:pStyle w:val="cogniteParagraphText"/>
            </w:pPr>
            <w:r>
              <w:t>Register your Interest</w:t>
            </w:r>
          </w:p>
        </w:tc>
        <w:tc>
          <w:tcPr>
            <w:tcW w:w="4599" w:type="dxa"/>
          </w:tcPr>
          <w:p w14:paraId="39C45C49" w14:textId="77777777" w:rsidR="00827F79" w:rsidRDefault="00827F79" w:rsidP="00FA4D84">
            <w:pPr>
              <w:pStyle w:val="cogniteParagraphText"/>
            </w:pPr>
            <w:r>
              <w:t>Action Button</w:t>
            </w:r>
          </w:p>
        </w:tc>
        <w:tc>
          <w:tcPr>
            <w:tcW w:w="2267" w:type="dxa"/>
          </w:tcPr>
          <w:p w14:paraId="39C45C4A" w14:textId="77777777" w:rsidR="00827F79" w:rsidRDefault="00827F79" w:rsidP="00FA4D84">
            <w:pPr>
              <w:pStyle w:val="cogniteParagraphText"/>
            </w:pPr>
          </w:p>
        </w:tc>
      </w:tr>
    </w:tbl>
    <w:p w14:paraId="39C45C4C" w14:textId="77777777" w:rsidR="006661E0" w:rsidRDefault="006661E0" w:rsidP="00FA4D84">
      <w:pPr>
        <w:pStyle w:val="cogniteParagraphText"/>
      </w:pPr>
    </w:p>
    <w:p w14:paraId="39C45C4D" w14:textId="77777777" w:rsidR="00C82846" w:rsidRPr="005A6CEC" w:rsidRDefault="00C82846" w:rsidP="0025313C">
      <w:pPr>
        <w:rPr>
          <w:b/>
        </w:rPr>
      </w:pPr>
      <w:r>
        <w:rPr>
          <w:b/>
          <w:noProof/>
          <w:lang w:eastAsia="en-GB"/>
        </w:rPr>
        <w:drawing>
          <wp:inline distT="0" distB="0" distL="0" distR="0" wp14:anchorId="39C45E7D" wp14:editId="39C45E7E">
            <wp:extent cx="5731510" cy="4099451"/>
            <wp:effectExtent l="19050" t="0" r="254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731510" cy="4099451"/>
                    </a:xfrm>
                    <a:prstGeom prst="rect">
                      <a:avLst/>
                    </a:prstGeom>
                    <a:noFill/>
                    <a:ln w="9525">
                      <a:noFill/>
                      <a:miter lim="800000"/>
                      <a:headEnd/>
                      <a:tailEnd/>
                    </a:ln>
                  </pic:spPr>
                </pic:pic>
              </a:graphicData>
            </a:graphic>
          </wp:inline>
        </w:drawing>
      </w:r>
    </w:p>
    <w:p w14:paraId="39C45C4E" w14:textId="77777777" w:rsidR="00877CF7" w:rsidRPr="00877CF7" w:rsidRDefault="00877CF7" w:rsidP="00877CF7">
      <w:pPr>
        <w:pStyle w:val="cogniteParagraphText"/>
      </w:pPr>
      <w:r w:rsidRPr="00877CF7">
        <w:t>Confirmation message includes:</w:t>
      </w:r>
    </w:p>
    <w:p w14:paraId="39C45C4F" w14:textId="77777777" w:rsidR="00877CF7" w:rsidRPr="00877CF7" w:rsidRDefault="00877CF7" w:rsidP="00877CF7">
      <w:pPr>
        <w:pStyle w:val="cogniteParagraphText"/>
        <w:numPr>
          <w:ilvl w:val="0"/>
          <w:numId w:val="23"/>
        </w:numPr>
        <w:rPr>
          <w:szCs w:val="24"/>
        </w:rPr>
      </w:pPr>
      <w:r w:rsidRPr="00877CF7">
        <w:t xml:space="preserve">Submission Reference – </w:t>
      </w:r>
      <w:r>
        <w:t>ABC1234566</w:t>
      </w:r>
    </w:p>
    <w:p w14:paraId="39C45C50" w14:textId="77777777" w:rsidR="00877CF7" w:rsidRPr="00877CF7" w:rsidRDefault="00877CF7" w:rsidP="00877CF7">
      <w:pPr>
        <w:pStyle w:val="cogniteParagraphText"/>
        <w:numPr>
          <w:ilvl w:val="0"/>
          <w:numId w:val="23"/>
        </w:numPr>
      </w:pPr>
      <w:r w:rsidRPr="00877CF7">
        <w:t>Indication of when contact will be made by DACS – days</w:t>
      </w:r>
    </w:p>
    <w:p w14:paraId="39C45C51" w14:textId="77777777" w:rsidR="00E1345A" w:rsidRDefault="00E1345A">
      <w:pPr>
        <w:spacing w:after="0" w:line="240" w:lineRule="auto"/>
        <w:rPr>
          <w:b/>
        </w:rPr>
      </w:pPr>
      <w:r>
        <w:rPr>
          <w:b/>
        </w:rPr>
        <w:br w:type="page"/>
      </w:r>
    </w:p>
    <w:p w14:paraId="39C45C52" w14:textId="77777777" w:rsidR="0025313C" w:rsidRDefault="005227C1" w:rsidP="00E1345A">
      <w:pPr>
        <w:pStyle w:val="cogniteSubHeading"/>
      </w:pPr>
      <w:r>
        <w:lastRenderedPageBreak/>
        <w:t>ARR service A</w:t>
      </w:r>
      <w:r w:rsidR="0025313C">
        <w:t>pply Online</w:t>
      </w:r>
    </w:p>
    <w:p w14:paraId="39C45C53" w14:textId="77777777" w:rsidR="00E01DF7" w:rsidRDefault="00E01DF7" w:rsidP="00E1345A">
      <w:pPr>
        <w:pStyle w:val="cogniteSubHeading"/>
      </w:pPr>
      <w:r>
        <w:rPr>
          <w:b w:val="0"/>
          <w:noProof/>
          <w:lang w:eastAsia="en-GB"/>
        </w:rPr>
        <w:drawing>
          <wp:inline distT="0" distB="0" distL="0" distR="0" wp14:anchorId="39C45E7F" wp14:editId="39C45E80">
            <wp:extent cx="5731510" cy="7140495"/>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731510" cy="7140495"/>
                    </a:xfrm>
                    <a:prstGeom prst="rect">
                      <a:avLst/>
                    </a:prstGeom>
                    <a:noFill/>
                    <a:ln w="9525">
                      <a:noFill/>
                      <a:miter lim="800000"/>
                      <a:headEnd/>
                      <a:tailEnd/>
                    </a:ln>
                  </pic:spPr>
                </pic:pic>
              </a:graphicData>
            </a:graphic>
          </wp:inline>
        </w:drawing>
      </w:r>
    </w:p>
    <w:p w14:paraId="39C45C54" w14:textId="77777777" w:rsidR="00E01DF7" w:rsidRDefault="00E01DF7" w:rsidP="00E01DF7">
      <w:pPr>
        <w:pStyle w:val="cogniteParagraphText"/>
      </w:pPr>
      <w:r>
        <w:rPr>
          <w:noProof/>
          <w:lang w:eastAsia="en-GB"/>
        </w:rPr>
        <w:lastRenderedPageBreak/>
        <w:drawing>
          <wp:inline distT="0" distB="0" distL="0" distR="0" wp14:anchorId="39C45E81" wp14:editId="39C45E82">
            <wp:extent cx="3562350" cy="55156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3562350" cy="551561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2376"/>
        <w:gridCol w:w="4599"/>
        <w:gridCol w:w="2267"/>
      </w:tblGrid>
      <w:tr w:rsidR="00827F79" w:rsidRPr="00827F79" w14:paraId="39C45C58" w14:textId="77777777" w:rsidTr="00827F79">
        <w:tc>
          <w:tcPr>
            <w:tcW w:w="2376" w:type="dxa"/>
            <w:shd w:val="clear" w:color="auto" w:fill="A6A6A6" w:themeFill="background1" w:themeFillShade="A6"/>
          </w:tcPr>
          <w:p w14:paraId="39C45C55" w14:textId="77777777" w:rsidR="00827F79" w:rsidRPr="00827F79" w:rsidRDefault="00827F79" w:rsidP="00827F79">
            <w:pPr>
              <w:pStyle w:val="cogniteParagraphText"/>
              <w:rPr>
                <w:b/>
              </w:rPr>
            </w:pPr>
            <w:r w:rsidRPr="00827F79">
              <w:rPr>
                <w:b/>
              </w:rPr>
              <w:t>Field Name</w:t>
            </w:r>
          </w:p>
        </w:tc>
        <w:tc>
          <w:tcPr>
            <w:tcW w:w="4599" w:type="dxa"/>
            <w:shd w:val="clear" w:color="auto" w:fill="A6A6A6" w:themeFill="background1" w:themeFillShade="A6"/>
          </w:tcPr>
          <w:p w14:paraId="39C45C56" w14:textId="77777777" w:rsidR="00827F79" w:rsidRPr="00827F79" w:rsidRDefault="00827F79" w:rsidP="00827F79">
            <w:pPr>
              <w:pStyle w:val="cogniteParagraphText"/>
              <w:rPr>
                <w:b/>
              </w:rPr>
            </w:pPr>
            <w:r w:rsidRPr="00827F79">
              <w:rPr>
                <w:b/>
              </w:rPr>
              <w:t>Validation</w:t>
            </w:r>
          </w:p>
        </w:tc>
        <w:tc>
          <w:tcPr>
            <w:tcW w:w="2267" w:type="dxa"/>
            <w:shd w:val="clear" w:color="auto" w:fill="A6A6A6" w:themeFill="background1" w:themeFillShade="A6"/>
          </w:tcPr>
          <w:p w14:paraId="39C45C57" w14:textId="77777777" w:rsidR="00827F79" w:rsidRPr="00827F79" w:rsidRDefault="00827F79" w:rsidP="00827F79">
            <w:pPr>
              <w:pStyle w:val="cogniteParagraphText"/>
              <w:rPr>
                <w:b/>
              </w:rPr>
            </w:pPr>
            <w:r w:rsidRPr="00827F79">
              <w:rPr>
                <w:b/>
              </w:rPr>
              <w:t>Notes</w:t>
            </w:r>
          </w:p>
        </w:tc>
      </w:tr>
      <w:tr w:rsidR="00827F79" w14:paraId="39C45C5C" w14:textId="77777777" w:rsidTr="00827F79">
        <w:tc>
          <w:tcPr>
            <w:tcW w:w="2376" w:type="dxa"/>
          </w:tcPr>
          <w:p w14:paraId="39C45C59" w14:textId="77777777" w:rsidR="00827F79" w:rsidRDefault="00827F79" w:rsidP="00827F79">
            <w:pPr>
              <w:pStyle w:val="cogniteParagraphText"/>
            </w:pPr>
            <w:r>
              <w:t>Title</w:t>
            </w:r>
          </w:p>
        </w:tc>
        <w:tc>
          <w:tcPr>
            <w:tcW w:w="4599" w:type="dxa"/>
          </w:tcPr>
          <w:p w14:paraId="39C45C5A" w14:textId="77777777" w:rsidR="00827F79" w:rsidRDefault="00827F79" w:rsidP="00827F79">
            <w:pPr>
              <w:pStyle w:val="cogniteParagraphText"/>
            </w:pPr>
            <w:r>
              <w:t>Drop down list</w:t>
            </w:r>
          </w:p>
        </w:tc>
        <w:tc>
          <w:tcPr>
            <w:tcW w:w="2267" w:type="dxa"/>
          </w:tcPr>
          <w:p w14:paraId="39C45C5B" w14:textId="77777777" w:rsidR="00827F79" w:rsidRDefault="00827F79" w:rsidP="00827F79">
            <w:pPr>
              <w:pStyle w:val="cogniteParagraphText"/>
            </w:pPr>
            <w:r>
              <w:t>Inconsistent labels across forms</w:t>
            </w:r>
          </w:p>
        </w:tc>
      </w:tr>
      <w:tr w:rsidR="00827F79" w14:paraId="39C45C60" w14:textId="77777777" w:rsidTr="00827F79">
        <w:tc>
          <w:tcPr>
            <w:tcW w:w="2376" w:type="dxa"/>
          </w:tcPr>
          <w:p w14:paraId="39C45C5D" w14:textId="77777777" w:rsidR="00827F79" w:rsidRDefault="00827F79" w:rsidP="00827F79">
            <w:pPr>
              <w:pStyle w:val="cogniteParagraphText"/>
            </w:pPr>
            <w:r>
              <w:t>Forename</w:t>
            </w:r>
          </w:p>
        </w:tc>
        <w:tc>
          <w:tcPr>
            <w:tcW w:w="4599" w:type="dxa"/>
          </w:tcPr>
          <w:p w14:paraId="39C45C5E" w14:textId="77777777" w:rsidR="00827F79" w:rsidRDefault="00827F79" w:rsidP="00827F79">
            <w:pPr>
              <w:pStyle w:val="cogniteParagraphText"/>
            </w:pPr>
          </w:p>
        </w:tc>
        <w:tc>
          <w:tcPr>
            <w:tcW w:w="2267" w:type="dxa"/>
          </w:tcPr>
          <w:p w14:paraId="39C45C5F" w14:textId="77777777" w:rsidR="00827F79" w:rsidRDefault="00827F79" w:rsidP="00827F79">
            <w:pPr>
              <w:pStyle w:val="cogniteParagraphText"/>
            </w:pPr>
            <w:r>
              <w:t>Inconsistent labels across forms</w:t>
            </w:r>
          </w:p>
        </w:tc>
      </w:tr>
      <w:tr w:rsidR="00827F79" w14:paraId="39C45C64" w14:textId="77777777" w:rsidTr="00827F79">
        <w:tc>
          <w:tcPr>
            <w:tcW w:w="2376" w:type="dxa"/>
          </w:tcPr>
          <w:p w14:paraId="39C45C61" w14:textId="77777777" w:rsidR="00827F79" w:rsidRDefault="00827F79" w:rsidP="00827F79">
            <w:pPr>
              <w:pStyle w:val="cogniteParagraphText"/>
            </w:pPr>
            <w:r>
              <w:t>Surname</w:t>
            </w:r>
          </w:p>
        </w:tc>
        <w:tc>
          <w:tcPr>
            <w:tcW w:w="4599" w:type="dxa"/>
          </w:tcPr>
          <w:p w14:paraId="39C45C62" w14:textId="77777777" w:rsidR="00827F79" w:rsidRDefault="00827F79" w:rsidP="00827F79">
            <w:pPr>
              <w:pStyle w:val="cogniteParagraphText"/>
            </w:pPr>
          </w:p>
        </w:tc>
        <w:tc>
          <w:tcPr>
            <w:tcW w:w="2267" w:type="dxa"/>
          </w:tcPr>
          <w:p w14:paraId="39C45C63" w14:textId="77777777" w:rsidR="00827F79" w:rsidRDefault="00827F79" w:rsidP="00827F79">
            <w:pPr>
              <w:pStyle w:val="cogniteParagraphText"/>
            </w:pPr>
            <w:r>
              <w:t>Inconsistent labels across forms</w:t>
            </w:r>
          </w:p>
        </w:tc>
      </w:tr>
      <w:tr w:rsidR="00827F79" w14:paraId="39C45C68" w14:textId="77777777" w:rsidTr="00827F79">
        <w:tc>
          <w:tcPr>
            <w:tcW w:w="2376" w:type="dxa"/>
          </w:tcPr>
          <w:p w14:paraId="39C45C65" w14:textId="77777777" w:rsidR="00827F79" w:rsidRDefault="00827F79" w:rsidP="00827F79">
            <w:pPr>
              <w:pStyle w:val="cogniteParagraphText"/>
            </w:pPr>
            <w:r>
              <w:t>Pseudonym</w:t>
            </w:r>
          </w:p>
        </w:tc>
        <w:tc>
          <w:tcPr>
            <w:tcW w:w="4599" w:type="dxa"/>
          </w:tcPr>
          <w:p w14:paraId="39C45C66" w14:textId="77777777" w:rsidR="00827F79" w:rsidRDefault="00827F79" w:rsidP="00827F79">
            <w:pPr>
              <w:pStyle w:val="cogniteParagraphText"/>
            </w:pPr>
          </w:p>
        </w:tc>
        <w:tc>
          <w:tcPr>
            <w:tcW w:w="2267" w:type="dxa"/>
          </w:tcPr>
          <w:p w14:paraId="39C45C67" w14:textId="77777777" w:rsidR="00827F79" w:rsidRDefault="00827F79" w:rsidP="00827F79">
            <w:pPr>
              <w:pStyle w:val="cogniteParagraphText"/>
            </w:pPr>
          </w:p>
        </w:tc>
      </w:tr>
      <w:tr w:rsidR="00827F79" w14:paraId="39C45C6C" w14:textId="77777777" w:rsidTr="00827F79">
        <w:tc>
          <w:tcPr>
            <w:tcW w:w="2376" w:type="dxa"/>
          </w:tcPr>
          <w:p w14:paraId="39C45C69" w14:textId="77777777" w:rsidR="00827F79" w:rsidRDefault="00827F79" w:rsidP="00827F79">
            <w:pPr>
              <w:pStyle w:val="cogniteParagraphText"/>
            </w:pPr>
            <w:r>
              <w:t>Phone</w:t>
            </w:r>
          </w:p>
        </w:tc>
        <w:tc>
          <w:tcPr>
            <w:tcW w:w="4599" w:type="dxa"/>
          </w:tcPr>
          <w:p w14:paraId="39C45C6A" w14:textId="77777777" w:rsidR="00827F79" w:rsidRDefault="00827F79" w:rsidP="00827F79">
            <w:pPr>
              <w:pStyle w:val="cogniteParagraphText"/>
            </w:pPr>
          </w:p>
        </w:tc>
        <w:tc>
          <w:tcPr>
            <w:tcW w:w="2267" w:type="dxa"/>
          </w:tcPr>
          <w:p w14:paraId="39C45C6B" w14:textId="77777777" w:rsidR="00827F79" w:rsidRDefault="00827F79" w:rsidP="00827F79">
            <w:pPr>
              <w:pStyle w:val="cogniteParagraphText"/>
            </w:pPr>
          </w:p>
        </w:tc>
      </w:tr>
      <w:tr w:rsidR="00827F79" w14:paraId="39C45C70" w14:textId="77777777" w:rsidTr="00827F79">
        <w:tc>
          <w:tcPr>
            <w:tcW w:w="2376" w:type="dxa"/>
          </w:tcPr>
          <w:p w14:paraId="39C45C6D" w14:textId="77777777" w:rsidR="00827F79" w:rsidRDefault="00827F79" w:rsidP="00827F79">
            <w:pPr>
              <w:pStyle w:val="cogniteParagraphText"/>
            </w:pPr>
            <w:r>
              <w:t>Fax</w:t>
            </w:r>
          </w:p>
        </w:tc>
        <w:tc>
          <w:tcPr>
            <w:tcW w:w="4599" w:type="dxa"/>
          </w:tcPr>
          <w:p w14:paraId="39C45C6E" w14:textId="77777777" w:rsidR="00827F79" w:rsidRDefault="00827F79" w:rsidP="00827F79">
            <w:pPr>
              <w:pStyle w:val="cogniteParagraphText"/>
            </w:pPr>
          </w:p>
        </w:tc>
        <w:tc>
          <w:tcPr>
            <w:tcW w:w="2267" w:type="dxa"/>
          </w:tcPr>
          <w:p w14:paraId="39C45C6F" w14:textId="77777777" w:rsidR="00827F79" w:rsidRDefault="00827F79" w:rsidP="00827F79">
            <w:pPr>
              <w:pStyle w:val="cogniteParagraphText"/>
            </w:pPr>
          </w:p>
        </w:tc>
      </w:tr>
      <w:tr w:rsidR="00827F79" w14:paraId="39C45C74" w14:textId="77777777" w:rsidTr="00827F79">
        <w:tc>
          <w:tcPr>
            <w:tcW w:w="2376" w:type="dxa"/>
          </w:tcPr>
          <w:p w14:paraId="39C45C71" w14:textId="77777777" w:rsidR="00827F79" w:rsidRDefault="00827F79" w:rsidP="00827F79">
            <w:pPr>
              <w:pStyle w:val="cogniteParagraphText"/>
            </w:pPr>
            <w:r>
              <w:lastRenderedPageBreak/>
              <w:t>Email</w:t>
            </w:r>
          </w:p>
        </w:tc>
        <w:tc>
          <w:tcPr>
            <w:tcW w:w="4599" w:type="dxa"/>
          </w:tcPr>
          <w:p w14:paraId="39C45C72" w14:textId="77777777" w:rsidR="00827F79" w:rsidRDefault="00827F79" w:rsidP="00827F79">
            <w:pPr>
              <w:pStyle w:val="cogniteParagraphText"/>
            </w:pPr>
          </w:p>
        </w:tc>
        <w:tc>
          <w:tcPr>
            <w:tcW w:w="2267" w:type="dxa"/>
          </w:tcPr>
          <w:p w14:paraId="39C45C73" w14:textId="77777777" w:rsidR="00827F79" w:rsidRDefault="00827F79" w:rsidP="00827F79">
            <w:pPr>
              <w:pStyle w:val="cogniteParagraphText"/>
            </w:pPr>
          </w:p>
        </w:tc>
      </w:tr>
      <w:tr w:rsidR="00827F79" w14:paraId="39C45C78" w14:textId="77777777" w:rsidTr="00827F79">
        <w:tc>
          <w:tcPr>
            <w:tcW w:w="2376" w:type="dxa"/>
          </w:tcPr>
          <w:p w14:paraId="39C45C75" w14:textId="77777777" w:rsidR="00827F79" w:rsidRDefault="00827F79" w:rsidP="00827F79">
            <w:pPr>
              <w:pStyle w:val="cogniteParagraphText"/>
            </w:pPr>
            <w:r>
              <w:t>Nationality</w:t>
            </w:r>
          </w:p>
        </w:tc>
        <w:tc>
          <w:tcPr>
            <w:tcW w:w="4599" w:type="dxa"/>
          </w:tcPr>
          <w:p w14:paraId="39C45C76" w14:textId="77777777" w:rsidR="00827F79" w:rsidRDefault="00827F79" w:rsidP="00827F79">
            <w:pPr>
              <w:pStyle w:val="cogniteParagraphText"/>
            </w:pPr>
            <w:r>
              <w:t>Multiple selection allowed</w:t>
            </w:r>
          </w:p>
        </w:tc>
        <w:tc>
          <w:tcPr>
            <w:tcW w:w="2267" w:type="dxa"/>
          </w:tcPr>
          <w:p w14:paraId="39C45C77" w14:textId="77777777" w:rsidR="00827F79" w:rsidRDefault="00827F79" w:rsidP="00827F79">
            <w:pPr>
              <w:pStyle w:val="cogniteParagraphText"/>
            </w:pPr>
          </w:p>
        </w:tc>
      </w:tr>
      <w:tr w:rsidR="00827F79" w14:paraId="39C45C7C" w14:textId="77777777" w:rsidTr="00827F79">
        <w:tc>
          <w:tcPr>
            <w:tcW w:w="2376" w:type="dxa"/>
          </w:tcPr>
          <w:p w14:paraId="39C45C79" w14:textId="77777777" w:rsidR="00827F79" w:rsidRDefault="00827F79" w:rsidP="00827F79">
            <w:pPr>
              <w:pStyle w:val="cogniteParagraphText"/>
            </w:pPr>
            <w:r>
              <w:t>Address</w:t>
            </w:r>
          </w:p>
        </w:tc>
        <w:tc>
          <w:tcPr>
            <w:tcW w:w="4599" w:type="dxa"/>
          </w:tcPr>
          <w:p w14:paraId="39C45C7A" w14:textId="77777777" w:rsidR="00827F79" w:rsidRDefault="00827F79" w:rsidP="00827F79">
            <w:pPr>
              <w:pStyle w:val="cogniteParagraphText"/>
            </w:pPr>
            <w:r>
              <w:t>5 separate lines</w:t>
            </w:r>
          </w:p>
        </w:tc>
        <w:tc>
          <w:tcPr>
            <w:tcW w:w="2267" w:type="dxa"/>
          </w:tcPr>
          <w:p w14:paraId="39C45C7B" w14:textId="77777777" w:rsidR="00827F79" w:rsidRDefault="00827F79" w:rsidP="00827F79">
            <w:pPr>
              <w:pStyle w:val="cogniteParagraphText"/>
            </w:pPr>
            <w:r>
              <w:t>Inconsistent labels/fields across forms</w:t>
            </w:r>
          </w:p>
        </w:tc>
      </w:tr>
      <w:tr w:rsidR="007A7977" w14:paraId="39C45C80" w14:textId="77777777" w:rsidTr="00827F79">
        <w:tc>
          <w:tcPr>
            <w:tcW w:w="2376" w:type="dxa"/>
          </w:tcPr>
          <w:p w14:paraId="39C45C7D" w14:textId="77777777" w:rsidR="007A7977" w:rsidRDefault="007A7977" w:rsidP="00827F79">
            <w:pPr>
              <w:pStyle w:val="cogniteParagraphText"/>
            </w:pPr>
            <w:r>
              <w:t>Postcode</w:t>
            </w:r>
          </w:p>
        </w:tc>
        <w:tc>
          <w:tcPr>
            <w:tcW w:w="4599" w:type="dxa"/>
          </w:tcPr>
          <w:p w14:paraId="39C45C7E" w14:textId="77777777" w:rsidR="007A7977" w:rsidRDefault="007A7977" w:rsidP="00827F79">
            <w:pPr>
              <w:pStyle w:val="cogniteParagraphText"/>
            </w:pPr>
            <w:r>
              <w:t>Separate line for postcode from address</w:t>
            </w:r>
          </w:p>
        </w:tc>
        <w:tc>
          <w:tcPr>
            <w:tcW w:w="2267" w:type="dxa"/>
          </w:tcPr>
          <w:p w14:paraId="39C45C7F" w14:textId="77777777" w:rsidR="007A7977" w:rsidRDefault="007A7977" w:rsidP="00827F79">
            <w:pPr>
              <w:pStyle w:val="cogniteParagraphText"/>
            </w:pPr>
            <w:r>
              <w:t>Inconsistent labels/fields across forms</w:t>
            </w:r>
          </w:p>
        </w:tc>
      </w:tr>
      <w:tr w:rsidR="007A7977" w14:paraId="39C45C84" w14:textId="77777777" w:rsidTr="00827F79">
        <w:tc>
          <w:tcPr>
            <w:tcW w:w="2376" w:type="dxa"/>
          </w:tcPr>
          <w:p w14:paraId="39C45C81" w14:textId="77777777" w:rsidR="007A7977" w:rsidRDefault="007A7977" w:rsidP="00827F79">
            <w:pPr>
              <w:pStyle w:val="cogniteParagraphText"/>
            </w:pPr>
            <w:r>
              <w:t>Country</w:t>
            </w:r>
          </w:p>
        </w:tc>
        <w:tc>
          <w:tcPr>
            <w:tcW w:w="4599" w:type="dxa"/>
          </w:tcPr>
          <w:p w14:paraId="39C45C82" w14:textId="77777777" w:rsidR="007A7977" w:rsidRDefault="007A7977" w:rsidP="00827F79">
            <w:pPr>
              <w:pStyle w:val="cogniteParagraphText"/>
            </w:pPr>
            <w:r>
              <w:t>Drop down list, separate line for country from address.  Multiple selection allowed</w:t>
            </w:r>
          </w:p>
        </w:tc>
        <w:tc>
          <w:tcPr>
            <w:tcW w:w="2267" w:type="dxa"/>
          </w:tcPr>
          <w:p w14:paraId="39C45C83" w14:textId="77777777" w:rsidR="007A7977" w:rsidRDefault="007A7977" w:rsidP="007A5BA4">
            <w:pPr>
              <w:pStyle w:val="cogniteParagraphText"/>
            </w:pPr>
            <w:r>
              <w:t>Inconsistent labels/fields across forms</w:t>
            </w:r>
          </w:p>
        </w:tc>
      </w:tr>
      <w:tr w:rsidR="00827F79" w14:paraId="39C45C88" w14:textId="77777777" w:rsidTr="00827F79">
        <w:tc>
          <w:tcPr>
            <w:tcW w:w="2376" w:type="dxa"/>
          </w:tcPr>
          <w:p w14:paraId="39C45C85" w14:textId="77777777" w:rsidR="00827F79" w:rsidRDefault="007A7977" w:rsidP="00827F79">
            <w:pPr>
              <w:pStyle w:val="cogniteParagraphText"/>
            </w:pPr>
            <w:r>
              <w:t>DOB</w:t>
            </w:r>
          </w:p>
        </w:tc>
        <w:tc>
          <w:tcPr>
            <w:tcW w:w="4599" w:type="dxa"/>
          </w:tcPr>
          <w:p w14:paraId="39C45C86" w14:textId="77777777" w:rsidR="00827F79" w:rsidRPr="007A7977" w:rsidRDefault="007A7977" w:rsidP="007A7977">
            <w:pPr>
              <w:pStyle w:val="cogniteParagraphText"/>
              <w:rPr>
                <w:color w:val="595959" w:themeColor="text1" w:themeTint="A6"/>
              </w:rPr>
            </w:pPr>
            <w:r w:rsidRPr="007A7977">
              <w:rPr>
                <w:color w:val="595959" w:themeColor="text1" w:themeTint="A6"/>
              </w:rPr>
              <w:t>3 separate fields DD/MM/YYYY</w:t>
            </w:r>
          </w:p>
        </w:tc>
        <w:tc>
          <w:tcPr>
            <w:tcW w:w="2267" w:type="dxa"/>
          </w:tcPr>
          <w:p w14:paraId="39C45C87" w14:textId="77777777" w:rsidR="00827F79" w:rsidRDefault="00827F79" w:rsidP="00827F79">
            <w:pPr>
              <w:pStyle w:val="cogniteParagraphText"/>
            </w:pPr>
          </w:p>
        </w:tc>
      </w:tr>
      <w:tr w:rsidR="00827F79" w14:paraId="39C45C8C" w14:textId="77777777" w:rsidTr="00827F79">
        <w:tc>
          <w:tcPr>
            <w:tcW w:w="2376" w:type="dxa"/>
          </w:tcPr>
          <w:p w14:paraId="39C45C89" w14:textId="77777777" w:rsidR="00827F79" w:rsidRDefault="007A7977" w:rsidP="00827F79">
            <w:pPr>
              <w:pStyle w:val="cogniteParagraphText"/>
            </w:pPr>
            <w:r>
              <w:t>Nationality</w:t>
            </w:r>
          </w:p>
        </w:tc>
        <w:tc>
          <w:tcPr>
            <w:tcW w:w="4599" w:type="dxa"/>
          </w:tcPr>
          <w:p w14:paraId="39C45C8A" w14:textId="77777777" w:rsidR="00827F79" w:rsidRDefault="007A7977" w:rsidP="00827F79">
            <w:pPr>
              <w:pStyle w:val="cogniteParagraphText"/>
            </w:pPr>
            <w:r>
              <w:t>Single line</w:t>
            </w:r>
          </w:p>
        </w:tc>
        <w:tc>
          <w:tcPr>
            <w:tcW w:w="2267" w:type="dxa"/>
          </w:tcPr>
          <w:p w14:paraId="39C45C8B" w14:textId="77777777" w:rsidR="00827F79" w:rsidRDefault="00827F79" w:rsidP="00827F79">
            <w:pPr>
              <w:pStyle w:val="cogniteParagraphText"/>
            </w:pPr>
          </w:p>
        </w:tc>
      </w:tr>
      <w:tr w:rsidR="00827F79" w14:paraId="39C45C90" w14:textId="77777777" w:rsidTr="00827F79">
        <w:tc>
          <w:tcPr>
            <w:tcW w:w="2376" w:type="dxa"/>
          </w:tcPr>
          <w:p w14:paraId="39C45C8D" w14:textId="77777777" w:rsidR="00827F79" w:rsidRDefault="007A7977" w:rsidP="00827F79">
            <w:pPr>
              <w:pStyle w:val="cogniteParagraphText"/>
            </w:pPr>
            <w:r>
              <w:t>Account Payee</w:t>
            </w:r>
          </w:p>
        </w:tc>
        <w:tc>
          <w:tcPr>
            <w:tcW w:w="4599" w:type="dxa"/>
          </w:tcPr>
          <w:p w14:paraId="39C45C8E" w14:textId="77777777" w:rsidR="00827F79" w:rsidRDefault="00827F79" w:rsidP="00827F79">
            <w:pPr>
              <w:pStyle w:val="cogniteParagraphText"/>
            </w:pPr>
          </w:p>
        </w:tc>
        <w:tc>
          <w:tcPr>
            <w:tcW w:w="2267" w:type="dxa"/>
          </w:tcPr>
          <w:p w14:paraId="39C45C8F" w14:textId="77777777" w:rsidR="00827F79" w:rsidRDefault="00827F79" w:rsidP="00827F79">
            <w:pPr>
              <w:pStyle w:val="cogniteParagraphText"/>
            </w:pPr>
          </w:p>
        </w:tc>
      </w:tr>
      <w:tr w:rsidR="00827F79" w14:paraId="39C45C94" w14:textId="77777777" w:rsidTr="00827F79">
        <w:tc>
          <w:tcPr>
            <w:tcW w:w="2376" w:type="dxa"/>
          </w:tcPr>
          <w:p w14:paraId="39C45C91" w14:textId="77777777" w:rsidR="00827F79" w:rsidRDefault="007A7977" w:rsidP="00827F79">
            <w:pPr>
              <w:pStyle w:val="cogniteParagraphText"/>
            </w:pPr>
            <w:r>
              <w:t>Sort Code</w:t>
            </w:r>
          </w:p>
        </w:tc>
        <w:tc>
          <w:tcPr>
            <w:tcW w:w="4599" w:type="dxa"/>
          </w:tcPr>
          <w:p w14:paraId="39C45C92" w14:textId="77777777" w:rsidR="00827F79" w:rsidRDefault="00827F79" w:rsidP="00827F79">
            <w:pPr>
              <w:pStyle w:val="cogniteParagraphText"/>
            </w:pPr>
          </w:p>
        </w:tc>
        <w:tc>
          <w:tcPr>
            <w:tcW w:w="2267" w:type="dxa"/>
          </w:tcPr>
          <w:p w14:paraId="39C45C93" w14:textId="77777777" w:rsidR="00827F79" w:rsidRDefault="00827F79" w:rsidP="00827F79">
            <w:pPr>
              <w:pStyle w:val="cogniteParagraphText"/>
            </w:pPr>
          </w:p>
        </w:tc>
      </w:tr>
      <w:tr w:rsidR="00827F79" w14:paraId="39C45C98" w14:textId="77777777" w:rsidTr="00827F79">
        <w:tc>
          <w:tcPr>
            <w:tcW w:w="2376" w:type="dxa"/>
          </w:tcPr>
          <w:p w14:paraId="39C45C95" w14:textId="77777777" w:rsidR="00827F79" w:rsidRDefault="007A7977" w:rsidP="007A7977">
            <w:pPr>
              <w:pStyle w:val="cogniteParagraphText"/>
            </w:pPr>
            <w:r>
              <w:t>Account Number</w:t>
            </w:r>
          </w:p>
        </w:tc>
        <w:tc>
          <w:tcPr>
            <w:tcW w:w="4599" w:type="dxa"/>
          </w:tcPr>
          <w:p w14:paraId="39C45C96" w14:textId="77777777" w:rsidR="00827F79" w:rsidRDefault="00827F79" w:rsidP="00827F79">
            <w:pPr>
              <w:pStyle w:val="cogniteParagraphText"/>
            </w:pPr>
          </w:p>
        </w:tc>
        <w:tc>
          <w:tcPr>
            <w:tcW w:w="2267" w:type="dxa"/>
          </w:tcPr>
          <w:p w14:paraId="39C45C97" w14:textId="77777777" w:rsidR="00827F79" w:rsidRDefault="00827F79" w:rsidP="00827F79">
            <w:pPr>
              <w:pStyle w:val="cogniteParagraphText"/>
            </w:pPr>
          </w:p>
        </w:tc>
      </w:tr>
      <w:tr w:rsidR="00827F79" w14:paraId="39C45C9C" w14:textId="77777777" w:rsidTr="00827F79">
        <w:tc>
          <w:tcPr>
            <w:tcW w:w="2376" w:type="dxa"/>
          </w:tcPr>
          <w:p w14:paraId="39C45C99" w14:textId="77777777" w:rsidR="00827F79" w:rsidRDefault="007A7977" w:rsidP="00827F79">
            <w:pPr>
              <w:pStyle w:val="cogniteParagraphText"/>
            </w:pPr>
            <w:r>
              <w:t>Bank Name</w:t>
            </w:r>
            <w:r w:rsidR="00827F79">
              <w:t xml:space="preserve"> </w:t>
            </w:r>
          </w:p>
        </w:tc>
        <w:tc>
          <w:tcPr>
            <w:tcW w:w="4599" w:type="dxa"/>
          </w:tcPr>
          <w:p w14:paraId="39C45C9A" w14:textId="77777777" w:rsidR="00827F79" w:rsidRPr="00827F79" w:rsidRDefault="00827F79" w:rsidP="00827F79">
            <w:pPr>
              <w:rPr>
                <w:color w:val="595959" w:themeColor="text1" w:themeTint="A6"/>
              </w:rPr>
            </w:pPr>
          </w:p>
        </w:tc>
        <w:tc>
          <w:tcPr>
            <w:tcW w:w="2267" w:type="dxa"/>
          </w:tcPr>
          <w:p w14:paraId="39C45C9B" w14:textId="77777777" w:rsidR="00827F79" w:rsidRDefault="00827F79" w:rsidP="00827F79">
            <w:pPr>
              <w:pStyle w:val="cogniteParagraphText"/>
            </w:pPr>
          </w:p>
        </w:tc>
      </w:tr>
      <w:tr w:rsidR="00827F79" w14:paraId="39C45CA0" w14:textId="77777777" w:rsidTr="00827F79">
        <w:tc>
          <w:tcPr>
            <w:tcW w:w="2376" w:type="dxa"/>
          </w:tcPr>
          <w:p w14:paraId="39C45C9D" w14:textId="77777777" w:rsidR="00827F79" w:rsidRDefault="007A7977" w:rsidP="00827F79">
            <w:pPr>
              <w:pStyle w:val="cogniteParagraphText"/>
            </w:pPr>
            <w:r>
              <w:t>Bank Address</w:t>
            </w:r>
          </w:p>
        </w:tc>
        <w:tc>
          <w:tcPr>
            <w:tcW w:w="4599" w:type="dxa"/>
          </w:tcPr>
          <w:p w14:paraId="39C45C9E" w14:textId="77777777" w:rsidR="00827F79" w:rsidRDefault="007A7977" w:rsidP="00827F79">
            <w:pPr>
              <w:pStyle w:val="cogniteParagraphText"/>
            </w:pPr>
            <w:r>
              <w:t>Large text box</w:t>
            </w:r>
          </w:p>
        </w:tc>
        <w:tc>
          <w:tcPr>
            <w:tcW w:w="2267" w:type="dxa"/>
          </w:tcPr>
          <w:p w14:paraId="39C45C9F" w14:textId="77777777" w:rsidR="00827F79" w:rsidRDefault="00827F79" w:rsidP="00827F79">
            <w:pPr>
              <w:pStyle w:val="cogniteParagraphText"/>
            </w:pPr>
          </w:p>
        </w:tc>
      </w:tr>
      <w:tr w:rsidR="007A7977" w14:paraId="39C45CA4" w14:textId="77777777" w:rsidTr="00827F79">
        <w:tc>
          <w:tcPr>
            <w:tcW w:w="2376" w:type="dxa"/>
          </w:tcPr>
          <w:p w14:paraId="39C45CA1" w14:textId="77777777" w:rsidR="007A7977" w:rsidRDefault="007A7977" w:rsidP="00827F79">
            <w:pPr>
              <w:pStyle w:val="cogniteParagraphText"/>
            </w:pPr>
            <w:r>
              <w:t>Roll Number</w:t>
            </w:r>
          </w:p>
        </w:tc>
        <w:tc>
          <w:tcPr>
            <w:tcW w:w="4599" w:type="dxa"/>
          </w:tcPr>
          <w:p w14:paraId="39C45CA2" w14:textId="77777777" w:rsidR="007A7977" w:rsidRDefault="007A7977" w:rsidP="00827F79">
            <w:pPr>
              <w:pStyle w:val="cogniteParagraphText"/>
            </w:pPr>
          </w:p>
        </w:tc>
        <w:tc>
          <w:tcPr>
            <w:tcW w:w="2267" w:type="dxa"/>
          </w:tcPr>
          <w:p w14:paraId="39C45CA3" w14:textId="77777777" w:rsidR="007A7977" w:rsidRDefault="007A7977" w:rsidP="00827F79">
            <w:pPr>
              <w:pStyle w:val="cogniteParagraphText"/>
            </w:pPr>
          </w:p>
        </w:tc>
      </w:tr>
      <w:tr w:rsidR="007A7977" w14:paraId="39C45CA8" w14:textId="77777777" w:rsidTr="00827F79">
        <w:tc>
          <w:tcPr>
            <w:tcW w:w="2376" w:type="dxa"/>
          </w:tcPr>
          <w:p w14:paraId="39C45CA5" w14:textId="77777777" w:rsidR="007A7977" w:rsidRDefault="007A7977" w:rsidP="00827F79">
            <w:pPr>
              <w:pStyle w:val="cogniteParagraphText"/>
            </w:pPr>
            <w:r>
              <w:t>IBAN</w:t>
            </w:r>
          </w:p>
        </w:tc>
        <w:tc>
          <w:tcPr>
            <w:tcW w:w="4599" w:type="dxa"/>
          </w:tcPr>
          <w:p w14:paraId="39C45CA6" w14:textId="77777777" w:rsidR="007A7977" w:rsidRDefault="007A7977" w:rsidP="00827F79">
            <w:pPr>
              <w:pStyle w:val="cogniteParagraphText"/>
            </w:pPr>
          </w:p>
        </w:tc>
        <w:tc>
          <w:tcPr>
            <w:tcW w:w="2267" w:type="dxa"/>
          </w:tcPr>
          <w:p w14:paraId="39C45CA7" w14:textId="77777777" w:rsidR="007A7977" w:rsidRDefault="007A7977" w:rsidP="00827F79">
            <w:pPr>
              <w:pStyle w:val="cogniteParagraphText"/>
            </w:pPr>
          </w:p>
        </w:tc>
      </w:tr>
      <w:tr w:rsidR="007A7977" w14:paraId="39C45CAC" w14:textId="77777777" w:rsidTr="00827F79">
        <w:tc>
          <w:tcPr>
            <w:tcW w:w="2376" w:type="dxa"/>
          </w:tcPr>
          <w:p w14:paraId="39C45CA9" w14:textId="77777777" w:rsidR="007A7977" w:rsidRDefault="007A7977" w:rsidP="00827F79">
            <w:pPr>
              <w:pStyle w:val="cogniteParagraphText"/>
            </w:pPr>
            <w:r>
              <w:t>SWIFT/BIC</w:t>
            </w:r>
          </w:p>
        </w:tc>
        <w:tc>
          <w:tcPr>
            <w:tcW w:w="4599" w:type="dxa"/>
          </w:tcPr>
          <w:p w14:paraId="39C45CAA" w14:textId="77777777" w:rsidR="007A7977" w:rsidRDefault="007A7977" w:rsidP="00827F79">
            <w:pPr>
              <w:pStyle w:val="cogniteParagraphText"/>
            </w:pPr>
          </w:p>
        </w:tc>
        <w:tc>
          <w:tcPr>
            <w:tcW w:w="2267" w:type="dxa"/>
          </w:tcPr>
          <w:p w14:paraId="39C45CAB" w14:textId="77777777" w:rsidR="007A7977" w:rsidRDefault="007A7977" w:rsidP="00827F79">
            <w:pPr>
              <w:pStyle w:val="cogniteParagraphText"/>
            </w:pPr>
          </w:p>
        </w:tc>
      </w:tr>
      <w:tr w:rsidR="007A7977" w14:paraId="39C45CB0" w14:textId="77777777" w:rsidTr="00827F79">
        <w:tc>
          <w:tcPr>
            <w:tcW w:w="2376" w:type="dxa"/>
          </w:tcPr>
          <w:p w14:paraId="39C45CAD" w14:textId="77777777" w:rsidR="007A7977" w:rsidRDefault="007A7977" w:rsidP="00827F79">
            <w:pPr>
              <w:pStyle w:val="cogniteParagraphText"/>
            </w:pPr>
            <w:r>
              <w:t>How did you hear about us</w:t>
            </w:r>
          </w:p>
        </w:tc>
        <w:tc>
          <w:tcPr>
            <w:tcW w:w="4599" w:type="dxa"/>
          </w:tcPr>
          <w:p w14:paraId="39C45CAE" w14:textId="77777777" w:rsidR="007A7977" w:rsidRDefault="007A7977" w:rsidP="00827F79">
            <w:pPr>
              <w:pStyle w:val="cogniteParagraphText"/>
            </w:pPr>
            <w:r>
              <w:t>Set of tick boxes:</w:t>
            </w:r>
            <w:r w:rsidR="00B57B36">
              <w:t xml:space="preserve"> 13 options</w:t>
            </w:r>
          </w:p>
        </w:tc>
        <w:tc>
          <w:tcPr>
            <w:tcW w:w="2267" w:type="dxa"/>
          </w:tcPr>
          <w:p w14:paraId="39C45CAF" w14:textId="77777777" w:rsidR="007A7977" w:rsidRDefault="007A7977" w:rsidP="00827F79">
            <w:pPr>
              <w:pStyle w:val="cogniteParagraphText"/>
            </w:pPr>
          </w:p>
        </w:tc>
      </w:tr>
      <w:tr w:rsidR="007A7977" w14:paraId="39C45CB4" w14:textId="77777777" w:rsidTr="00827F79">
        <w:tc>
          <w:tcPr>
            <w:tcW w:w="2376" w:type="dxa"/>
          </w:tcPr>
          <w:p w14:paraId="39C45CB1" w14:textId="77777777" w:rsidR="007A7977" w:rsidRDefault="007A7977" w:rsidP="00827F79">
            <w:pPr>
              <w:pStyle w:val="cogniteParagraphText"/>
            </w:pPr>
            <w:r>
              <w:t>Mandate Statement</w:t>
            </w:r>
          </w:p>
        </w:tc>
        <w:tc>
          <w:tcPr>
            <w:tcW w:w="4599" w:type="dxa"/>
          </w:tcPr>
          <w:p w14:paraId="39C45CB2" w14:textId="77777777" w:rsidR="007A7977" w:rsidRDefault="007A7977" w:rsidP="00827F79">
            <w:pPr>
              <w:pStyle w:val="cogniteParagraphText"/>
            </w:pPr>
            <w:r>
              <w:t>Tick Box</w:t>
            </w:r>
          </w:p>
        </w:tc>
        <w:tc>
          <w:tcPr>
            <w:tcW w:w="2267" w:type="dxa"/>
          </w:tcPr>
          <w:p w14:paraId="39C45CB3" w14:textId="77777777" w:rsidR="007A7977" w:rsidRDefault="007A7977" w:rsidP="00827F79">
            <w:pPr>
              <w:pStyle w:val="cogniteParagraphText"/>
            </w:pPr>
          </w:p>
        </w:tc>
      </w:tr>
      <w:tr w:rsidR="007A7977" w14:paraId="39C45CB8" w14:textId="77777777" w:rsidTr="00827F79">
        <w:tc>
          <w:tcPr>
            <w:tcW w:w="2376" w:type="dxa"/>
          </w:tcPr>
          <w:p w14:paraId="39C45CB5" w14:textId="77777777" w:rsidR="007A7977" w:rsidRDefault="007A7977" w:rsidP="00827F79">
            <w:pPr>
              <w:pStyle w:val="cogniteParagraphText"/>
            </w:pPr>
            <w:r>
              <w:t>Privacy Statement</w:t>
            </w:r>
          </w:p>
        </w:tc>
        <w:tc>
          <w:tcPr>
            <w:tcW w:w="4599" w:type="dxa"/>
          </w:tcPr>
          <w:p w14:paraId="39C45CB6" w14:textId="77777777" w:rsidR="007A7977" w:rsidRDefault="007A7977" w:rsidP="00827F79">
            <w:pPr>
              <w:pStyle w:val="cogniteParagraphText"/>
            </w:pPr>
            <w:r>
              <w:t>Tick box</w:t>
            </w:r>
          </w:p>
        </w:tc>
        <w:tc>
          <w:tcPr>
            <w:tcW w:w="2267" w:type="dxa"/>
          </w:tcPr>
          <w:p w14:paraId="39C45CB7" w14:textId="77777777" w:rsidR="007A7977" w:rsidRDefault="007A7977" w:rsidP="00827F79">
            <w:pPr>
              <w:pStyle w:val="cogniteParagraphText"/>
            </w:pPr>
          </w:p>
        </w:tc>
      </w:tr>
      <w:tr w:rsidR="00827F79" w14:paraId="39C45CBC" w14:textId="77777777" w:rsidTr="00827F79">
        <w:tc>
          <w:tcPr>
            <w:tcW w:w="2376" w:type="dxa"/>
          </w:tcPr>
          <w:p w14:paraId="39C45CB9" w14:textId="77777777" w:rsidR="00827F79" w:rsidRDefault="007A7977" w:rsidP="00827F79">
            <w:pPr>
              <w:pStyle w:val="cogniteParagraphText"/>
            </w:pPr>
            <w:r>
              <w:t>Submit application</w:t>
            </w:r>
          </w:p>
        </w:tc>
        <w:tc>
          <w:tcPr>
            <w:tcW w:w="4599" w:type="dxa"/>
          </w:tcPr>
          <w:p w14:paraId="39C45CBA" w14:textId="77777777" w:rsidR="00827F79" w:rsidRDefault="00827F79" w:rsidP="00827F79">
            <w:pPr>
              <w:pStyle w:val="cogniteParagraphText"/>
            </w:pPr>
            <w:r>
              <w:t>Action Button</w:t>
            </w:r>
          </w:p>
        </w:tc>
        <w:tc>
          <w:tcPr>
            <w:tcW w:w="2267" w:type="dxa"/>
          </w:tcPr>
          <w:p w14:paraId="39C45CBB" w14:textId="77777777" w:rsidR="00827F79" w:rsidRDefault="00827F79" w:rsidP="00827F79">
            <w:pPr>
              <w:pStyle w:val="cogniteParagraphText"/>
            </w:pPr>
          </w:p>
        </w:tc>
      </w:tr>
      <w:tr w:rsidR="00956E4F" w14:paraId="39C45CC0" w14:textId="77777777" w:rsidTr="00F5123D">
        <w:tc>
          <w:tcPr>
            <w:tcW w:w="2376" w:type="dxa"/>
          </w:tcPr>
          <w:p w14:paraId="39C45CBD" w14:textId="77777777" w:rsidR="00956E4F" w:rsidRPr="00956E4F" w:rsidRDefault="00956E4F" w:rsidP="00F5123D">
            <w:pPr>
              <w:pStyle w:val="cogniteParagraphText"/>
              <w:rPr>
                <w:highlight w:val="yellow"/>
              </w:rPr>
            </w:pPr>
            <w:r w:rsidRPr="00956E4F">
              <w:rPr>
                <w:highlight w:val="yellow"/>
              </w:rPr>
              <w:t>Sign up for our email newsletter</w:t>
            </w:r>
          </w:p>
        </w:tc>
        <w:tc>
          <w:tcPr>
            <w:tcW w:w="4599" w:type="dxa"/>
          </w:tcPr>
          <w:p w14:paraId="39C45CBE" w14:textId="77777777" w:rsidR="00956E4F" w:rsidRDefault="00956E4F" w:rsidP="00F5123D">
            <w:pPr>
              <w:pStyle w:val="cogniteParagraphText"/>
            </w:pPr>
            <w:r w:rsidRPr="00956E4F">
              <w:rPr>
                <w:highlight w:val="yellow"/>
              </w:rPr>
              <w:t>Tick box</w:t>
            </w:r>
          </w:p>
        </w:tc>
        <w:tc>
          <w:tcPr>
            <w:tcW w:w="2267" w:type="dxa"/>
          </w:tcPr>
          <w:p w14:paraId="39C45CBF" w14:textId="77777777" w:rsidR="00956E4F" w:rsidRDefault="00956E4F" w:rsidP="00F5123D">
            <w:pPr>
              <w:pStyle w:val="cogniteParagraphText"/>
            </w:pPr>
            <w:r>
              <w:t>Not on this form, should it be?</w:t>
            </w:r>
          </w:p>
        </w:tc>
      </w:tr>
      <w:tr w:rsidR="00956E4F" w14:paraId="39C45CC4" w14:textId="77777777" w:rsidTr="00827F79">
        <w:tc>
          <w:tcPr>
            <w:tcW w:w="2376" w:type="dxa"/>
          </w:tcPr>
          <w:p w14:paraId="39C45CC1" w14:textId="77777777" w:rsidR="00956E4F" w:rsidRDefault="00956E4F" w:rsidP="00827F79">
            <w:pPr>
              <w:pStyle w:val="cogniteParagraphText"/>
            </w:pPr>
          </w:p>
        </w:tc>
        <w:tc>
          <w:tcPr>
            <w:tcW w:w="4599" w:type="dxa"/>
          </w:tcPr>
          <w:p w14:paraId="39C45CC2" w14:textId="77777777" w:rsidR="00956E4F" w:rsidRDefault="00956E4F" w:rsidP="00827F79">
            <w:pPr>
              <w:pStyle w:val="cogniteParagraphText"/>
            </w:pPr>
          </w:p>
        </w:tc>
        <w:tc>
          <w:tcPr>
            <w:tcW w:w="2267" w:type="dxa"/>
          </w:tcPr>
          <w:p w14:paraId="39C45CC3" w14:textId="77777777" w:rsidR="00956E4F" w:rsidRDefault="00956E4F" w:rsidP="00827F79">
            <w:pPr>
              <w:pStyle w:val="cogniteParagraphText"/>
            </w:pPr>
          </w:p>
        </w:tc>
      </w:tr>
    </w:tbl>
    <w:p w14:paraId="39C45CC5" w14:textId="77777777" w:rsidR="00827F79" w:rsidRDefault="00827F79" w:rsidP="00E01DF7">
      <w:pPr>
        <w:pStyle w:val="cogniteParagraphText"/>
      </w:pPr>
    </w:p>
    <w:p w14:paraId="39C45CC6" w14:textId="77777777" w:rsidR="006661E0" w:rsidRDefault="00401C9D" w:rsidP="00401C9D">
      <w:pPr>
        <w:pStyle w:val="cogniteParagraphText"/>
      </w:pPr>
      <w:r>
        <w:lastRenderedPageBreak/>
        <w:t xml:space="preserve">Artists </w:t>
      </w:r>
      <w:r w:rsidR="00E01DF7">
        <w:t xml:space="preserve">applying on line for </w:t>
      </w:r>
      <w:r>
        <w:t>ARR are not an ARR Member of DACS, however, they could be an existing CL Member of DACS</w:t>
      </w:r>
      <w:r w:rsidR="00E01DF7">
        <w:t>, or DACS could already be collecting ARR on behalf of the Artist even though they are not a member of ARR DACS</w:t>
      </w:r>
      <w:r>
        <w:t>.  This online form is simply allowing the Artist to instigate a manual process with DACS</w:t>
      </w:r>
      <w:r w:rsidR="00E01DF7">
        <w:t>, as long as they</w:t>
      </w:r>
      <w:r>
        <w:t xml:space="preserve"> meet DACS’s requirements for ARR representation.  DACS will manually process this form on receipt of it.  </w:t>
      </w:r>
    </w:p>
    <w:p w14:paraId="39C45CC7" w14:textId="77777777" w:rsidR="00507940" w:rsidRDefault="00507940" w:rsidP="00507940">
      <w:pPr>
        <w:pStyle w:val="cogniteParagraphText"/>
      </w:pPr>
      <w:r>
        <w:t>Volumes</w:t>
      </w:r>
    </w:p>
    <w:p w14:paraId="39C45CC8" w14:textId="77777777" w:rsidR="00507940" w:rsidRDefault="00507940" w:rsidP="00507940">
      <w:pPr>
        <w:rPr>
          <w:color w:val="1F497D"/>
        </w:rPr>
      </w:pPr>
      <w:r>
        <w:rPr>
          <w:color w:val="1F497D"/>
        </w:rPr>
        <w:t>30 =  new registrations per month for ARR membership</w:t>
      </w:r>
    </w:p>
    <w:p w14:paraId="39C45CC9" w14:textId="77777777" w:rsidR="00507940" w:rsidRDefault="00507940" w:rsidP="00507940">
      <w:pPr>
        <w:rPr>
          <w:rFonts w:ascii="Arial" w:hAnsi="Arial" w:cs="Arial"/>
          <w:sz w:val="18"/>
          <w:szCs w:val="18"/>
        </w:rPr>
      </w:pPr>
      <w:r>
        <w:rPr>
          <w:rFonts w:ascii="Arial" w:hAnsi="Arial" w:cs="Arial"/>
          <w:sz w:val="18"/>
          <w:szCs w:val="18"/>
        </w:rPr>
        <w:t>20 = general “membership” enquiries per month including CL</w:t>
      </w:r>
    </w:p>
    <w:p w14:paraId="39C45CCA" w14:textId="77777777" w:rsidR="006661E0" w:rsidRPr="006661E0" w:rsidRDefault="006661E0" w:rsidP="006661E0">
      <w:pPr>
        <w:pStyle w:val="cogniteParagraphText"/>
        <w:rPr>
          <w:b/>
        </w:rPr>
      </w:pPr>
      <w:r w:rsidRPr="006661E0">
        <w:rPr>
          <w:b/>
        </w:rPr>
        <w:t>Recommended Approach</w:t>
      </w:r>
    </w:p>
    <w:p w14:paraId="39C45CCB" w14:textId="77777777" w:rsidR="006661E0" w:rsidRDefault="006661E0" w:rsidP="006661E0">
      <w:pPr>
        <w:pStyle w:val="cogniteParagraphText"/>
      </w:pPr>
      <w:r>
        <w:t>Submission of form adds the details as a record into a custom table in the CMS and workflow associated with table sends a notification email to DACS ARR representative to manually progress the request.  Link in the email will allow DACS to view the record in the custom table.  In addition, a confirmation message is presented back to the submitter with a unique reference for the application, see below, as well as a confirmation email sent to include a copy of their application.</w:t>
      </w:r>
    </w:p>
    <w:p w14:paraId="39C45CCC" w14:textId="77777777" w:rsidR="006661E0" w:rsidRPr="006661E0" w:rsidRDefault="006661E0" w:rsidP="006661E0">
      <w:pPr>
        <w:pStyle w:val="cogniteParagraphText"/>
        <w:rPr>
          <w:b/>
        </w:rPr>
      </w:pPr>
      <w:r w:rsidRPr="006661E0">
        <w:rPr>
          <w:b/>
        </w:rPr>
        <w:t xml:space="preserve">Alternative Approach </w:t>
      </w:r>
    </w:p>
    <w:p w14:paraId="39C45CCD" w14:textId="77777777" w:rsidR="00FB1559" w:rsidRDefault="006661E0" w:rsidP="00FB1559">
      <w:pPr>
        <w:pStyle w:val="cogniteParagraphText"/>
        <w:numPr>
          <w:ilvl w:val="0"/>
          <w:numId w:val="27"/>
        </w:numPr>
      </w:pPr>
      <w:r>
        <w:t xml:space="preserve">Submission of form triggers an email to DACS ARR Representative for manual progression.  </w:t>
      </w:r>
      <w:r w:rsidR="00401C9D">
        <w:t xml:space="preserve">This is not very secure, </w:t>
      </w:r>
      <w:r>
        <w:t xml:space="preserve">security becomes more important here as </w:t>
      </w:r>
      <w:r w:rsidR="00401C9D">
        <w:t xml:space="preserve">bank details are being requested on this form.  </w:t>
      </w:r>
      <w:r w:rsidR="00FB1559">
        <w:t>AGREE – also need to check if we need to take bank details at this point.</w:t>
      </w:r>
    </w:p>
    <w:p w14:paraId="39C45CCE" w14:textId="77777777" w:rsidR="00FB1559" w:rsidRDefault="00FB1559" w:rsidP="00FB1559">
      <w:pPr>
        <w:pStyle w:val="cogniteParagraphText"/>
        <w:numPr>
          <w:ilvl w:val="0"/>
          <w:numId w:val="27"/>
        </w:numPr>
      </w:pPr>
      <w:r>
        <w:t>NOTE – what happens if it’s an Auth Rep? Does this form support this?</w:t>
      </w:r>
    </w:p>
    <w:p w14:paraId="39C45CCF" w14:textId="77777777" w:rsidR="00401C9D" w:rsidRDefault="00401C9D" w:rsidP="006661E0">
      <w:pPr>
        <w:pStyle w:val="cogniteParagraphText"/>
      </w:pPr>
    </w:p>
    <w:p w14:paraId="39C45CD0" w14:textId="77777777" w:rsidR="0025313C" w:rsidRDefault="00852284" w:rsidP="00E1345A">
      <w:pPr>
        <w:pStyle w:val="cogniteParagraphText"/>
      </w:pPr>
      <w:r>
        <w:rPr>
          <w:noProof/>
          <w:lang w:eastAsia="en-GB"/>
        </w:rPr>
        <w:drawing>
          <wp:inline distT="0" distB="0" distL="0" distR="0" wp14:anchorId="39C45E83" wp14:editId="39C45E84">
            <wp:extent cx="5731510" cy="2962317"/>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731510" cy="2962317"/>
                    </a:xfrm>
                    <a:prstGeom prst="rect">
                      <a:avLst/>
                    </a:prstGeom>
                    <a:noFill/>
                    <a:ln w="9525">
                      <a:noFill/>
                      <a:miter lim="800000"/>
                      <a:headEnd/>
                      <a:tailEnd/>
                    </a:ln>
                  </pic:spPr>
                </pic:pic>
              </a:graphicData>
            </a:graphic>
          </wp:inline>
        </w:drawing>
      </w:r>
    </w:p>
    <w:p w14:paraId="39C45CD1" w14:textId="77777777" w:rsidR="00B57B36" w:rsidRDefault="00B57B36" w:rsidP="00877CF7">
      <w:pPr>
        <w:pStyle w:val="cogniteParagraphText"/>
      </w:pPr>
      <w:r>
        <w:t>Confirmation message includes:</w:t>
      </w:r>
    </w:p>
    <w:p w14:paraId="39C45CD2" w14:textId="77777777" w:rsidR="00877CF7" w:rsidRDefault="00B57B36" w:rsidP="00877CF7">
      <w:pPr>
        <w:pStyle w:val="cogniteParagraphText"/>
        <w:numPr>
          <w:ilvl w:val="0"/>
          <w:numId w:val="24"/>
        </w:numPr>
      </w:pPr>
      <w:r>
        <w:lastRenderedPageBreak/>
        <w:t xml:space="preserve">Indication of when contact will be made by DACS </w:t>
      </w:r>
      <w:r w:rsidR="00877CF7">
        <w:t>–</w:t>
      </w:r>
      <w:r>
        <w:t xml:space="preserve"> days</w:t>
      </w:r>
    </w:p>
    <w:p w14:paraId="39C45CD3" w14:textId="77777777" w:rsidR="00E93FC1" w:rsidRDefault="00877CF7" w:rsidP="00E93FC1">
      <w:pPr>
        <w:pStyle w:val="cogniteParagraphText"/>
        <w:numPr>
          <w:ilvl w:val="0"/>
          <w:numId w:val="24"/>
        </w:numPr>
        <w:rPr>
          <w:b/>
          <w:color w:val="365F91"/>
          <w:sz w:val="24"/>
          <w:szCs w:val="24"/>
        </w:rPr>
      </w:pPr>
      <w:r w:rsidRPr="00877CF7">
        <w:t>Submission Reference – no reference included on this confirmation but there is one on the</w:t>
      </w:r>
      <w:r>
        <w:t xml:space="preserve"> CL Confirmation ? Inconsistent</w:t>
      </w:r>
      <w:r w:rsidR="00E93FC1">
        <w:t>.</w:t>
      </w:r>
    </w:p>
    <w:p w14:paraId="39C45CD4" w14:textId="77777777" w:rsidR="00DE4236" w:rsidRPr="00E93FC1" w:rsidRDefault="00E93FC1" w:rsidP="00E93FC1">
      <w:pPr>
        <w:pStyle w:val="cogniteParagraphText"/>
        <w:rPr>
          <w:b/>
          <w:color w:val="365F91"/>
          <w:sz w:val="24"/>
          <w:szCs w:val="24"/>
        </w:rPr>
      </w:pPr>
      <w:r>
        <w:rPr>
          <w:b/>
          <w:color w:val="365F91"/>
          <w:sz w:val="24"/>
          <w:szCs w:val="24"/>
        </w:rPr>
        <w:t>Require confirmation of time period for DACS to respond.  Is this a set rule or hard text?</w:t>
      </w:r>
      <w:r w:rsidR="00DE4236">
        <w:br w:type="page"/>
      </w:r>
    </w:p>
    <w:p w14:paraId="39C45CD5" w14:textId="77777777" w:rsidR="00DE4236" w:rsidRDefault="00DE4236" w:rsidP="00DE4236">
      <w:pPr>
        <w:pStyle w:val="cogniteMainHeading2"/>
      </w:pPr>
      <w:r>
        <w:lastRenderedPageBreak/>
        <w:t xml:space="preserve">Beneficiaries: </w:t>
      </w:r>
    </w:p>
    <w:p w14:paraId="39C45CD6" w14:textId="77777777" w:rsidR="00DE4236" w:rsidRDefault="00DE4236" w:rsidP="00DE4236">
      <w:pPr>
        <w:pStyle w:val="cogniteSubHeading"/>
      </w:pPr>
      <w:r>
        <w:t>Register your interest</w:t>
      </w:r>
      <w:r w:rsidRPr="005A6CEC">
        <w:t xml:space="preserve"> </w:t>
      </w:r>
      <w:r>
        <w:t>for Copyright Licensing Service</w:t>
      </w:r>
    </w:p>
    <w:p w14:paraId="39C45CD7" w14:textId="77777777" w:rsidR="00FD6351" w:rsidRDefault="00FD6351" w:rsidP="0025313C">
      <w:r>
        <w:rPr>
          <w:noProof/>
          <w:lang w:eastAsia="en-GB"/>
        </w:rPr>
        <w:drawing>
          <wp:inline distT="0" distB="0" distL="0" distR="0" wp14:anchorId="39C45E85" wp14:editId="39C45E86">
            <wp:extent cx="5731510" cy="4336929"/>
            <wp:effectExtent l="19050" t="0" r="254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731510" cy="4336929"/>
                    </a:xfrm>
                    <a:prstGeom prst="rect">
                      <a:avLst/>
                    </a:prstGeom>
                    <a:noFill/>
                    <a:ln w="9525">
                      <a:noFill/>
                      <a:miter lim="800000"/>
                      <a:headEnd/>
                      <a:tailEnd/>
                    </a:ln>
                  </pic:spPr>
                </pic:pic>
              </a:graphicData>
            </a:graphic>
          </wp:inline>
        </w:drawing>
      </w:r>
    </w:p>
    <w:p w14:paraId="39C45CD8" w14:textId="77777777" w:rsidR="00166153" w:rsidRDefault="00166153" w:rsidP="00166153">
      <w:pPr>
        <w:pStyle w:val="cogniteParagraphText"/>
        <w:rPr>
          <w:rStyle w:val="cogniteParagraphTextChar"/>
        </w:rPr>
      </w:pPr>
      <w:r>
        <w:rPr>
          <w:rStyle w:val="cogniteParagraphTextChar"/>
          <w:highlight w:val="yellow"/>
        </w:rPr>
        <w:t>Also, doesn’t appear to be any other pages for Beneficiaries and Heirs for payback/CL and ARR service.  Is this because they are exactly the same as the Artist pages (shouldn’t think so as the Beneficiary may have to put in additional information ie about themselves as well as the Artist they are the beneficiary of???? Check with KIM</w:t>
      </w:r>
    </w:p>
    <w:p w14:paraId="39C45CD9" w14:textId="77777777" w:rsidR="00166153" w:rsidRDefault="00166153" w:rsidP="00166153">
      <w:pPr>
        <w:pStyle w:val="cogniteParagraphText"/>
        <w:rPr>
          <w:rStyle w:val="cogniteParagraphTextChar"/>
        </w:rPr>
      </w:pPr>
      <w:r>
        <w:rPr>
          <w:rStyle w:val="cogniteParagraphTextChar"/>
        </w:rPr>
        <w:t>YES – these are essentially the same pages and page tree structure just rewritten copy.</w:t>
      </w:r>
    </w:p>
    <w:p w14:paraId="39C45CDA" w14:textId="77777777" w:rsidR="00166153" w:rsidRDefault="00166153" w:rsidP="00166153">
      <w:pPr>
        <w:pStyle w:val="cogniteParagraphText"/>
        <w:rPr>
          <w:rStyle w:val="cogniteParagraphTextChar"/>
        </w:rPr>
      </w:pPr>
      <w:r>
        <w:rPr>
          <w:rStyle w:val="cogniteParagraphTextChar"/>
        </w:rPr>
        <w:t>Page Title – Title Case (ie, first H1 in page)</w:t>
      </w:r>
    </w:p>
    <w:p w14:paraId="39C45CDB" w14:textId="77777777" w:rsidR="00166153" w:rsidRDefault="00166153" w:rsidP="00166153">
      <w:pPr>
        <w:pStyle w:val="cogniteParagraphText"/>
        <w:rPr>
          <w:rStyle w:val="cogniteParagraphTextChar"/>
        </w:rPr>
      </w:pPr>
      <w:r>
        <w:rPr>
          <w:rStyle w:val="cogniteParagraphTextChar"/>
        </w:rPr>
        <w:t>Other titles, subtitles – Sentence Case.</w:t>
      </w:r>
    </w:p>
    <w:p w14:paraId="39C45CDC" w14:textId="77777777" w:rsidR="009A1DA9" w:rsidRDefault="009A1DA9">
      <w:pPr>
        <w:spacing w:after="0" w:line="240" w:lineRule="auto"/>
      </w:pPr>
      <w:r>
        <w:br w:type="page"/>
      </w:r>
    </w:p>
    <w:p w14:paraId="39C45CDD" w14:textId="77777777" w:rsidR="002755CC" w:rsidRPr="002755CC" w:rsidRDefault="002755CC" w:rsidP="002755CC">
      <w:pPr>
        <w:rPr>
          <w:highlight w:val="yellow"/>
        </w:rPr>
      </w:pPr>
    </w:p>
    <w:p w14:paraId="39C45CDE" w14:textId="77777777" w:rsidR="00E93FC1" w:rsidRDefault="0085726D" w:rsidP="0085726D">
      <w:pPr>
        <w:pStyle w:val="cogniteParagraphText"/>
      </w:pPr>
      <w:r w:rsidRPr="00DE4236">
        <w:rPr>
          <w:highlight w:val="yellow"/>
        </w:rPr>
        <w:t>Is the online form for B&amp;H for CL request different? need the form example</w:t>
      </w:r>
    </w:p>
    <w:p w14:paraId="39C45CDF" w14:textId="77777777" w:rsidR="0085726D" w:rsidRPr="009A1DA9" w:rsidRDefault="00E93FC1" w:rsidP="0085726D">
      <w:pPr>
        <w:pStyle w:val="cogniteParagraphText"/>
      </w:pPr>
      <w:r>
        <w:t xml:space="preserve">Need to confirm whether this is an exact copy of the Artist CL request form or whether there are additional fields added for Beneficiary details. – confirmation required from </w:t>
      </w:r>
      <w:r w:rsidR="00F6044B">
        <w:t>DACS/</w:t>
      </w:r>
      <w:r>
        <w:t>Clearleft.</w:t>
      </w:r>
      <w:r w:rsidR="0085726D" w:rsidRPr="0085726D">
        <w:br w:type="page"/>
      </w:r>
    </w:p>
    <w:p w14:paraId="39C45CE0" w14:textId="77777777" w:rsidR="009A1DA9" w:rsidRPr="00DE4236" w:rsidRDefault="0085726D" w:rsidP="0085726D">
      <w:pPr>
        <w:pStyle w:val="cogniteSubHeading"/>
        <w:rPr>
          <w:rStyle w:val="cogniteParagraphTextChar"/>
          <w:highlight w:val="yellow"/>
        </w:rPr>
      </w:pPr>
      <w:r w:rsidRPr="00DE4236">
        <w:rPr>
          <w:rStyle w:val="cogniteParagraphTextChar"/>
          <w:highlight w:val="yellow"/>
        </w:rPr>
        <w:lastRenderedPageBreak/>
        <w:t xml:space="preserve">Beneficiaries and Heirs : ARR service </w:t>
      </w:r>
    </w:p>
    <w:p w14:paraId="39C45CE1" w14:textId="77777777" w:rsidR="00E93FC1" w:rsidRDefault="0085726D" w:rsidP="0085726D">
      <w:pPr>
        <w:pStyle w:val="cogniteParagraphText"/>
      </w:pPr>
      <w:r w:rsidRPr="00DE4236">
        <w:rPr>
          <w:highlight w:val="yellow"/>
        </w:rPr>
        <w:t xml:space="preserve">Is the online form for </w:t>
      </w:r>
      <w:r w:rsidR="00DE4236" w:rsidRPr="00DE4236">
        <w:rPr>
          <w:highlight w:val="yellow"/>
        </w:rPr>
        <w:t xml:space="preserve">B&amp;H for ARR request different? </w:t>
      </w:r>
      <w:r w:rsidRPr="00DE4236">
        <w:rPr>
          <w:highlight w:val="yellow"/>
        </w:rPr>
        <w:t xml:space="preserve"> need the form example</w:t>
      </w:r>
    </w:p>
    <w:p w14:paraId="39C45CE2" w14:textId="77777777" w:rsidR="0085726D" w:rsidRPr="009A1DA9" w:rsidRDefault="00E93FC1" w:rsidP="0085726D">
      <w:pPr>
        <w:pStyle w:val="cogniteParagraphText"/>
      </w:pPr>
      <w:r>
        <w:t xml:space="preserve">Need to confirm whether this is an exact copy of the Artist ARR request form or whether there are additional fields added for Beneficiary details. – confirmation required from </w:t>
      </w:r>
      <w:r w:rsidR="00F6044B">
        <w:t>DACS/</w:t>
      </w:r>
      <w:r>
        <w:t>Clearleft.</w:t>
      </w:r>
      <w:r w:rsidRPr="0085726D">
        <w:br w:type="page"/>
      </w:r>
    </w:p>
    <w:p w14:paraId="39C45CE3" w14:textId="77777777" w:rsidR="0025313C" w:rsidRDefault="00DE4236" w:rsidP="00DE4236">
      <w:pPr>
        <w:pStyle w:val="cogniteMainHeading2"/>
      </w:pPr>
      <w:r>
        <w:lastRenderedPageBreak/>
        <w:t>Art Market Professionals</w:t>
      </w:r>
    </w:p>
    <w:p w14:paraId="39C45CE4" w14:textId="77777777" w:rsidR="005761F5" w:rsidRDefault="005761F5" w:rsidP="005761F5">
      <w:pPr>
        <w:pStyle w:val="cogniteParagraphText"/>
      </w:pPr>
      <w:r>
        <w:rPr>
          <w:noProof/>
          <w:lang w:eastAsia="en-GB"/>
        </w:rPr>
        <w:drawing>
          <wp:inline distT="0" distB="0" distL="0" distR="0" wp14:anchorId="39C45E87" wp14:editId="39C45E88">
            <wp:extent cx="5731510" cy="3603250"/>
            <wp:effectExtent l="19050" t="0" r="254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5731510" cy="3603250"/>
                    </a:xfrm>
                    <a:prstGeom prst="rect">
                      <a:avLst/>
                    </a:prstGeom>
                    <a:noFill/>
                    <a:ln w="9525">
                      <a:noFill/>
                      <a:miter lim="800000"/>
                      <a:headEnd/>
                      <a:tailEnd/>
                    </a:ln>
                  </pic:spPr>
                </pic:pic>
              </a:graphicData>
            </a:graphic>
          </wp:inline>
        </w:drawing>
      </w:r>
    </w:p>
    <w:p w14:paraId="39C45CE5" w14:textId="77777777" w:rsidR="005761F5" w:rsidRDefault="005761F5" w:rsidP="0025313C">
      <w:pPr>
        <w:rPr>
          <w:b/>
        </w:rPr>
      </w:pPr>
      <w:r>
        <w:rPr>
          <w:b/>
        </w:rPr>
        <w:t xml:space="preserve"> </w:t>
      </w:r>
      <w:r w:rsidR="005F6349">
        <w:rPr>
          <w:b/>
          <w:noProof/>
          <w:lang w:eastAsia="en-GB"/>
        </w:rPr>
        <w:drawing>
          <wp:inline distT="0" distB="0" distL="0" distR="0" wp14:anchorId="39C45E89" wp14:editId="39C45E8A">
            <wp:extent cx="5731510" cy="2024479"/>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31510" cy="2024479"/>
                    </a:xfrm>
                    <a:prstGeom prst="rect">
                      <a:avLst/>
                    </a:prstGeom>
                    <a:noFill/>
                    <a:ln w="9525">
                      <a:noFill/>
                      <a:miter lim="800000"/>
                      <a:headEnd/>
                      <a:tailEnd/>
                    </a:ln>
                  </pic:spPr>
                </pic:pic>
              </a:graphicData>
            </a:graphic>
          </wp:inline>
        </w:drawing>
      </w:r>
    </w:p>
    <w:p w14:paraId="39C45CE6" w14:textId="77777777" w:rsidR="005761F5" w:rsidRDefault="005F6349" w:rsidP="005F6349">
      <w:pPr>
        <w:pStyle w:val="cogniteParagraphText"/>
      </w:pPr>
      <w:r>
        <w:t>From the AMP landing page, users can search for an Artist by selecting the year of sale and entering the artist name into a free text field, then pressing Search Artists button.  They could enter anything into the free text field.</w:t>
      </w:r>
    </w:p>
    <w:tbl>
      <w:tblPr>
        <w:tblStyle w:val="TableGrid"/>
        <w:tblW w:w="0" w:type="auto"/>
        <w:tblLook w:val="04A0" w:firstRow="1" w:lastRow="0" w:firstColumn="1" w:lastColumn="0" w:noHBand="0" w:noVBand="1"/>
      </w:tblPr>
      <w:tblGrid>
        <w:gridCol w:w="2376"/>
        <w:gridCol w:w="4599"/>
        <w:gridCol w:w="2267"/>
      </w:tblGrid>
      <w:tr w:rsidR="00877CF7" w:rsidRPr="00827F79" w14:paraId="39C45CEA" w14:textId="77777777" w:rsidTr="007A5BA4">
        <w:tc>
          <w:tcPr>
            <w:tcW w:w="2376" w:type="dxa"/>
            <w:shd w:val="clear" w:color="auto" w:fill="A6A6A6" w:themeFill="background1" w:themeFillShade="A6"/>
          </w:tcPr>
          <w:p w14:paraId="39C45CE7" w14:textId="77777777" w:rsidR="00877CF7" w:rsidRPr="00827F79" w:rsidRDefault="00877CF7" w:rsidP="007A5BA4">
            <w:pPr>
              <w:pStyle w:val="cogniteParagraphText"/>
              <w:rPr>
                <w:b/>
              </w:rPr>
            </w:pPr>
            <w:r w:rsidRPr="00827F79">
              <w:rPr>
                <w:b/>
              </w:rPr>
              <w:t>Field Name</w:t>
            </w:r>
          </w:p>
        </w:tc>
        <w:tc>
          <w:tcPr>
            <w:tcW w:w="4599" w:type="dxa"/>
            <w:shd w:val="clear" w:color="auto" w:fill="A6A6A6" w:themeFill="background1" w:themeFillShade="A6"/>
          </w:tcPr>
          <w:p w14:paraId="39C45CE8" w14:textId="77777777" w:rsidR="00877CF7" w:rsidRPr="00827F79" w:rsidRDefault="00877CF7" w:rsidP="007A5BA4">
            <w:pPr>
              <w:pStyle w:val="cogniteParagraphText"/>
              <w:rPr>
                <w:b/>
              </w:rPr>
            </w:pPr>
            <w:r w:rsidRPr="00827F79">
              <w:rPr>
                <w:b/>
              </w:rPr>
              <w:t>Validation</w:t>
            </w:r>
          </w:p>
        </w:tc>
        <w:tc>
          <w:tcPr>
            <w:tcW w:w="2267" w:type="dxa"/>
            <w:shd w:val="clear" w:color="auto" w:fill="A6A6A6" w:themeFill="background1" w:themeFillShade="A6"/>
          </w:tcPr>
          <w:p w14:paraId="39C45CE9" w14:textId="77777777" w:rsidR="00877CF7" w:rsidRPr="00827F79" w:rsidRDefault="00877CF7" w:rsidP="007A5BA4">
            <w:pPr>
              <w:pStyle w:val="cogniteParagraphText"/>
              <w:rPr>
                <w:b/>
              </w:rPr>
            </w:pPr>
            <w:r w:rsidRPr="00827F79">
              <w:rPr>
                <w:b/>
              </w:rPr>
              <w:t>Notes</w:t>
            </w:r>
          </w:p>
        </w:tc>
      </w:tr>
      <w:tr w:rsidR="00877CF7" w14:paraId="39C45CEE" w14:textId="77777777" w:rsidTr="007A5BA4">
        <w:tc>
          <w:tcPr>
            <w:tcW w:w="2376" w:type="dxa"/>
          </w:tcPr>
          <w:p w14:paraId="39C45CEB" w14:textId="77777777" w:rsidR="00877CF7" w:rsidRDefault="00877CF7" w:rsidP="007A5BA4">
            <w:pPr>
              <w:pStyle w:val="cogniteParagraphText"/>
            </w:pPr>
            <w:r>
              <w:t>Year of Sale</w:t>
            </w:r>
          </w:p>
        </w:tc>
        <w:tc>
          <w:tcPr>
            <w:tcW w:w="4599" w:type="dxa"/>
          </w:tcPr>
          <w:p w14:paraId="39C45CEC" w14:textId="77777777" w:rsidR="00877CF7" w:rsidRDefault="00877CF7" w:rsidP="00877CF7">
            <w:pPr>
              <w:pStyle w:val="cogniteParagraphText"/>
            </w:pPr>
            <w:r>
              <w:t>Drop down selection of years YYYY</w:t>
            </w:r>
          </w:p>
        </w:tc>
        <w:tc>
          <w:tcPr>
            <w:tcW w:w="2267" w:type="dxa"/>
          </w:tcPr>
          <w:p w14:paraId="39C45CED" w14:textId="77777777" w:rsidR="00877CF7" w:rsidRDefault="00877CF7" w:rsidP="007A5BA4">
            <w:pPr>
              <w:pStyle w:val="cogniteParagraphText"/>
            </w:pPr>
          </w:p>
        </w:tc>
      </w:tr>
      <w:tr w:rsidR="00877CF7" w14:paraId="39C45CF2" w14:textId="77777777" w:rsidTr="007A5BA4">
        <w:tc>
          <w:tcPr>
            <w:tcW w:w="2376" w:type="dxa"/>
          </w:tcPr>
          <w:p w14:paraId="39C45CEF" w14:textId="77777777" w:rsidR="00877CF7" w:rsidRDefault="00877CF7" w:rsidP="007A5BA4">
            <w:pPr>
              <w:pStyle w:val="cogniteParagraphText"/>
            </w:pPr>
            <w:r>
              <w:t>Artist Name</w:t>
            </w:r>
          </w:p>
        </w:tc>
        <w:tc>
          <w:tcPr>
            <w:tcW w:w="4599" w:type="dxa"/>
          </w:tcPr>
          <w:p w14:paraId="39C45CF0" w14:textId="77777777" w:rsidR="00877CF7" w:rsidRDefault="00877CF7" w:rsidP="00877CF7">
            <w:pPr>
              <w:pStyle w:val="cogniteParagraphText"/>
            </w:pPr>
            <w:r>
              <w:t>Single, free text field for entry of full artist name ie first and last name</w:t>
            </w:r>
          </w:p>
        </w:tc>
        <w:tc>
          <w:tcPr>
            <w:tcW w:w="2267" w:type="dxa"/>
          </w:tcPr>
          <w:p w14:paraId="39C45CF1" w14:textId="77777777" w:rsidR="00877CF7" w:rsidRDefault="00107705" w:rsidP="007A5BA4">
            <w:pPr>
              <w:pStyle w:val="cogniteParagraphText"/>
            </w:pPr>
            <w:r>
              <w:t>Should it be a single field? Or two fields?</w:t>
            </w:r>
          </w:p>
        </w:tc>
      </w:tr>
      <w:tr w:rsidR="00877CF7" w14:paraId="39C45CF6" w14:textId="77777777" w:rsidTr="007A5BA4">
        <w:tc>
          <w:tcPr>
            <w:tcW w:w="2376" w:type="dxa"/>
          </w:tcPr>
          <w:p w14:paraId="39C45CF3" w14:textId="77777777" w:rsidR="00877CF7" w:rsidRDefault="00877CF7" w:rsidP="007A5BA4">
            <w:pPr>
              <w:pStyle w:val="cogniteParagraphText"/>
            </w:pPr>
            <w:r>
              <w:t>Search Artists</w:t>
            </w:r>
          </w:p>
        </w:tc>
        <w:tc>
          <w:tcPr>
            <w:tcW w:w="4599" w:type="dxa"/>
          </w:tcPr>
          <w:p w14:paraId="39C45CF4" w14:textId="77777777" w:rsidR="00877CF7" w:rsidRDefault="00877CF7" w:rsidP="00877CF7">
            <w:pPr>
              <w:pStyle w:val="cogniteParagraphText"/>
            </w:pPr>
            <w:r>
              <w:t>Action button</w:t>
            </w:r>
          </w:p>
        </w:tc>
        <w:tc>
          <w:tcPr>
            <w:tcW w:w="2267" w:type="dxa"/>
          </w:tcPr>
          <w:p w14:paraId="39C45CF5" w14:textId="77777777" w:rsidR="00877CF7" w:rsidRDefault="00877CF7" w:rsidP="007A5BA4">
            <w:pPr>
              <w:pStyle w:val="cogniteParagraphText"/>
            </w:pPr>
            <w:r>
              <w:t>Leading capitals</w:t>
            </w:r>
          </w:p>
        </w:tc>
      </w:tr>
    </w:tbl>
    <w:p w14:paraId="39C45CF7" w14:textId="77777777" w:rsidR="005761F5" w:rsidRDefault="009D76EE" w:rsidP="009D76EE">
      <w:pPr>
        <w:pStyle w:val="cogniteParagraphText"/>
      </w:pPr>
      <w:r>
        <w:lastRenderedPageBreak/>
        <w:t xml:space="preserve">Before any results are returned from the search, a pop up is displayed asking for confirmation of T&amp;Cs prior to the search completing.  On confirmation, the search will complete.  </w:t>
      </w:r>
    </w:p>
    <w:p w14:paraId="39C45CF8" w14:textId="77777777" w:rsidR="005761F5" w:rsidRDefault="0038130A" w:rsidP="0025313C">
      <w:pPr>
        <w:rPr>
          <w:b/>
        </w:rPr>
      </w:pPr>
      <w:r w:rsidRPr="00C4394F">
        <w:rPr>
          <w:b/>
          <w:highlight w:val="yellow"/>
        </w:rPr>
        <w:t>Need to confirm that this pop up is required in this format?</w:t>
      </w:r>
    </w:p>
    <w:p w14:paraId="39C45CF9" w14:textId="77777777" w:rsidR="009D76EE" w:rsidRDefault="009D76EE" w:rsidP="009D76EE">
      <w:pPr>
        <w:pStyle w:val="cogniteSubHeading"/>
      </w:pPr>
      <w:r>
        <w:t>Pre-search Interstitial</w:t>
      </w:r>
    </w:p>
    <w:p w14:paraId="39C45CFA" w14:textId="77777777" w:rsidR="009D76EE" w:rsidRDefault="009D76EE" w:rsidP="0025313C">
      <w:pPr>
        <w:rPr>
          <w:b/>
        </w:rPr>
      </w:pPr>
      <w:r>
        <w:rPr>
          <w:b/>
          <w:noProof/>
          <w:lang w:eastAsia="en-GB"/>
        </w:rPr>
        <w:drawing>
          <wp:inline distT="0" distB="0" distL="0" distR="0" wp14:anchorId="39C45E8B" wp14:editId="39C45E8C">
            <wp:extent cx="5731510" cy="3231140"/>
            <wp:effectExtent l="1905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731510" cy="3231140"/>
                    </a:xfrm>
                    <a:prstGeom prst="rect">
                      <a:avLst/>
                    </a:prstGeom>
                    <a:noFill/>
                    <a:ln w="9525">
                      <a:noFill/>
                      <a:miter lim="800000"/>
                      <a:headEnd/>
                      <a:tailEnd/>
                    </a:ln>
                  </pic:spPr>
                </pic:pic>
              </a:graphicData>
            </a:graphic>
          </wp:inline>
        </w:drawing>
      </w:r>
    </w:p>
    <w:p w14:paraId="39C45CFB" w14:textId="77777777" w:rsidR="009D76EE" w:rsidRDefault="009D76EE" w:rsidP="009D76EE">
      <w:pPr>
        <w:pStyle w:val="cogniteParagraphText"/>
        <w:rPr>
          <w:b/>
        </w:rPr>
      </w:pPr>
      <w:r>
        <w:t xml:space="preserve">The results returned back will be in the same format as if you entered the search from the Artist Search page.  Please see </w:t>
      </w:r>
      <w:r w:rsidR="00107705">
        <w:t>functional specification for Artist Search.</w:t>
      </w:r>
    </w:p>
    <w:p w14:paraId="39C45CFC" w14:textId="77777777" w:rsidR="00877CF7" w:rsidRDefault="00877CF7">
      <w:pPr>
        <w:spacing w:after="0" w:line="240" w:lineRule="auto"/>
        <w:rPr>
          <w:b/>
          <w:color w:val="365F91"/>
          <w:sz w:val="24"/>
          <w:szCs w:val="24"/>
        </w:rPr>
      </w:pPr>
      <w:r>
        <w:br w:type="page"/>
      </w:r>
    </w:p>
    <w:p w14:paraId="39C45CFD" w14:textId="77777777" w:rsidR="0025313C" w:rsidRDefault="009D76EE" w:rsidP="009D76EE">
      <w:pPr>
        <w:pStyle w:val="cogniteSubHeading"/>
      </w:pPr>
      <w:r>
        <w:lastRenderedPageBreak/>
        <w:t>Royalty Calculator</w:t>
      </w:r>
    </w:p>
    <w:p w14:paraId="39C45CFE" w14:textId="77777777" w:rsidR="0038130A" w:rsidRDefault="0038130A" w:rsidP="0038130A">
      <w:pPr>
        <w:pStyle w:val="cogniteParagraphText"/>
      </w:pPr>
      <w:r>
        <w:t>There are two royalty calculators provided.  One is standalone, ie no artist has been entered, and the other is from the Artist search page with a selected artist.</w:t>
      </w:r>
    </w:p>
    <w:p w14:paraId="39C45CFF" w14:textId="77777777" w:rsidR="00405E9F" w:rsidRDefault="009D76EE" w:rsidP="005761F5">
      <w:pPr>
        <w:pStyle w:val="cogniteParagraphText"/>
      </w:pPr>
      <w:r>
        <w:rPr>
          <w:noProof/>
          <w:lang w:eastAsia="en-GB"/>
        </w:rPr>
        <w:drawing>
          <wp:inline distT="0" distB="0" distL="0" distR="0" wp14:anchorId="39C45E8D" wp14:editId="39C45E8E">
            <wp:extent cx="5731510" cy="3152757"/>
            <wp:effectExtent l="19050" t="0" r="254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31510" cy="3152757"/>
                    </a:xfrm>
                    <a:prstGeom prst="rect">
                      <a:avLst/>
                    </a:prstGeom>
                    <a:noFill/>
                    <a:ln w="9525">
                      <a:noFill/>
                      <a:miter lim="800000"/>
                      <a:headEnd/>
                      <a:tailEnd/>
                    </a:ln>
                  </pic:spPr>
                </pic:pic>
              </a:graphicData>
            </a:graphic>
          </wp:inline>
        </w:drawing>
      </w:r>
    </w:p>
    <w:p w14:paraId="39C45D00" w14:textId="77777777" w:rsidR="00F46D1E" w:rsidRDefault="00CE22DE" w:rsidP="00CE22DE">
      <w:pPr>
        <w:pStyle w:val="cogniteParagraphText"/>
      </w:pPr>
      <w:r>
        <w:t>The royalty calculator allows AMPs to check what royalty fee, if any</w:t>
      </w:r>
      <w:r w:rsidR="00877CF7">
        <w:t>,</w:t>
      </w:r>
      <w:r>
        <w:t xml:space="preserve"> is due for artworks sold above the euro threshold, currently set as 1000 euros.</w:t>
      </w:r>
    </w:p>
    <w:tbl>
      <w:tblPr>
        <w:tblStyle w:val="TableGrid"/>
        <w:tblW w:w="0" w:type="auto"/>
        <w:tblLook w:val="04A0" w:firstRow="1" w:lastRow="0" w:firstColumn="1" w:lastColumn="0" w:noHBand="0" w:noVBand="1"/>
      </w:tblPr>
      <w:tblGrid>
        <w:gridCol w:w="2376"/>
        <w:gridCol w:w="4599"/>
        <w:gridCol w:w="2267"/>
      </w:tblGrid>
      <w:tr w:rsidR="00877CF7" w:rsidRPr="00827F79" w14:paraId="39C45D04" w14:textId="77777777" w:rsidTr="007A5BA4">
        <w:tc>
          <w:tcPr>
            <w:tcW w:w="2376" w:type="dxa"/>
            <w:shd w:val="clear" w:color="auto" w:fill="A6A6A6" w:themeFill="background1" w:themeFillShade="A6"/>
          </w:tcPr>
          <w:p w14:paraId="39C45D01" w14:textId="77777777" w:rsidR="00877CF7" w:rsidRPr="00827F79" w:rsidRDefault="00877CF7" w:rsidP="007A5BA4">
            <w:pPr>
              <w:pStyle w:val="cogniteParagraphText"/>
              <w:rPr>
                <w:b/>
              </w:rPr>
            </w:pPr>
            <w:r w:rsidRPr="00827F79">
              <w:rPr>
                <w:b/>
              </w:rPr>
              <w:t>Field Name</w:t>
            </w:r>
          </w:p>
        </w:tc>
        <w:tc>
          <w:tcPr>
            <w:tcW w:w="4599" w:type="dxa"/>
            <w:shd w:val="clear" w:color="auto" w:fill="A6A6A6" w:themeFill="background1" w:themeFillShade="A6"/>
          </w:tcPr>
          <w:p w14:paraId="39C45D02" w14:textId="77777777" w:rsidR="00877CF7" w:rsidRPr="00827F79" w:rsidRDefault="00877CF7" w:rsidP="007A5BA4">
            <w:pPr>
              <w:pStyle w:val="cogniteParagraphText"/>
              <w:rPr>
                <w:b/>
              </w:rPr>
            </w:pPr>
            <w:r w:rsidRPr="00827F79">
              <w:rPr>
                <w:b/>
              </w:rPr>
              <w:t>Validation</w:t>
            </w:r>
          </w:p>
        </w:tc>
        <w:tc>
          <w:tcPr>
            <w:tcW w:w="2267" w:type="dxa"/>
            <w:shd w:val="clear" w:color="auto" w:fill="A6A6A6" w:themeFill="background1" w:themeFillShade="A6"/>
          </w:tcPr>
          <w:p w14:paraId="39C45D03" w14:textId="77777777" w:rsidR="00877CF7" w:rsidRPr="00827F79" w:rsidRDefault="00877CF7" w:rsidP="007A5BA4">
            <w:pPr>
              <w:pStyle w:val="cogniteParagraphText"/>
              <w:rPr>
                <w:b/>
              </w:rPr>
            </w:pPr>
            <w:r w:rsidRPr="00827F79">
              <w:rPr>
                <w:b/>
              </w:rPr>
              <w:t>Notes</w:t>
            </w:r>
          </w:p>
        </w:tc>
      </w:tr>
      <w:tr w:rsidR="00877CF7" w14:paraId="39C45D09" w14:textId="77777777" w:rsidTr="007A5BA4">
        <w:tc>
          <w:tcPr>
            <w:tcW w:w="2376" w:type="dxa"/>
          </w:tcPr>
          <w:p w14:paraId="39C45D05" w14:textId="77777777" w:rsidR="00877CF7" w:rsidRDefault="00877CF7" w:rsidP="007A5BA4">
            <w:pPr>
              <w:pStyle w:val="cogniteParagraphText"/>
            </w:pPr>
            <w:r>
              <w:t>Select sale status:</w:t>
            </w:r>
          </w:p>
        </w:tc>
        <w:tc>
          <w:tcPr>
            <w:tcW w:w="4599" w:type="dxa"/>
          </w:tcPr>
          <w:p w14:paraId="39C45D06" w14:textId="77777777" w:rsidR="00877CF7" w:rsidRDefault="00877CF7" w:rsidP="007A5BA4">
            <w:pPr>
              <w:pStyle w:val="cogniteParagraphText"/>
            </w:pPr>
            <w:r>
              <w:t>Radial buttons, single selection</w:t>
            </w:r>
          </w:p>
          <w:p w14:paraId="39C45D07" w14:textId="77777777" w:rsidR="00877CF7" w:rsidRDefault="00877CF7" w:rsidP="007A5BA4">
            <w:pPr>
              <w:pStyle w:val="cogniteParagraphText"/>
            </w:pPr>
            <w:r>
              <w:t>I have already sold this item/Sale has not yet occurred</w:t>
            </w:r>
          </w:p>
        </w:tc>
        <w:tc>
          <w:tcPr>
            <w:tcW w:w="2267" w:type="dxa"/>
          </w:tcPr>
          <w:p w14:paraId="39C45D08" w14:textId="77777777" w:rsidR="00877CF7" w:rsidRDefault="00877CF7" w:rsidP="007A5BA4">
            <w:pPr>
              <w:pStyle w:val="cogniteParagraphText"/>
            </w:pPr>
          </w:p>
        </w:tc>
      </w:tr>
      <w:tr w:rsidR="00877CF7" w14:paraId="39C45D0D" w14:textId="77777777" w:rsidTr="007A5BA4">
        <w:tc>
          <w:tcPr>
            <w:tcW w:w="2376" w:type="dxa"/>
          </w:tcPr>
          <w:p w14:paraId="39C45D0A" w14:textId="77777777" w:rsidR="00877CF7" w:rsidRDefault="00877CF7" w:rsidP="007A5BA4">
            <w:pPr>
              <w:pStyle w:val="cogniteParagraphText"/>
            </w:pPr>
            <w:r>
              <w:t>Enter sale date:</w:t>
            </w:r>
          </w:p>
        </w:tc>
        <w:tc>
          <w:tcPr>
            <w:tcW w:w="4599" w:type="dxa"/>
          </w:tcPr>
          <w:p w14:paraId="39C45D0B" w14:textId="77777777" w:rsidR="00877CF7" w:rsidRDefault="00AE7994" w:rsidP="007A5BA4">
            <w:pPr>
              <w:pStyle w:val="cogniteParagraphText"/>
            </w:pPr>
            <w:r>
              <w:t>Calendar widget, DD/MM/YYYY format single field</w:t>
            </w:r>
          </w:p>
        </w:tc>
        <w:tc>
          <w:tcPr>
            <w:tcW w:w="2267" w:type="dxa"/>
          </w:tcPr>
          <w:p w14:paraId="39C45D0C" w14:textId="77777777" w:rsidR="00877CF7" w:rsidRDefault="00877CF7" w:rsidP="007A5BA4">
            <w:pPr>
              <w:pStyle w:val="cogniteParagraphText"/>
            </w:pPr>
          </w:p>
        </w:tc>
      </w:tr>
      <w:tr w:rsidR="00877CF7" w14:paraId="39C45D12" w14:textId="77777777" w:rsidTr="007A5BA4">
        <w:tc>
          <w:tcPr>
            <w:tcW w:w="2376" w:type="dxa"/>
          </w:tcPr>
          <w:p w14:paraId="39C45D0E" w14:textId="77777777" w:rsidR="00877CF7" w:rsidRDefault="00877CF7" w:rsidP="007A5BA4">
            <w:pPr>
              <w:pStyle w:val="cogniteParagraphText"/>
            </w:pPr>
            <w:r>
              <w:t>Enter the sale price:</w:t>
            </w:r>
          </w:p>
        </w:tc>
        <w:tc>
          <w:tcPr>
            <w:tcW w:w="4599" w:type="dxa"/>
          </w:tcPr>
          <w:p w14:paraId="39C45D0F" w14:textId="77777777" w:rsidR="00877CF7" w:rsidRDefault="00AE7994" w:rsidP="007A5BA4">
            <w:pPr>
              <w:pStyle w:val="cogniteParagraphText"/>
            </w:pPr>
            <w:r>
              <w:t>Select currency eg GBP:£</w:t>
            </w:r>
          </w:p>
          <w:p w14:paraId="39C45D10" w14:textId="77777777" w:rsidR="00AE7994" w:rsidRDefault="00AE7994" w:rsidP="007A5BA4">
            <w:pPr>
              <w:pStyle w:val="cogniteParagraphText"/>
            </w:pPr>
            <w:r>
              <w:t>Enter sale amount, numeric field</w:t>
            </w:r>
          </w:p>
        </w:tc>
        <w:tc>
          <w:tcPr>
            <w:tcW w:w="2267" w:type="dxa"/>
          </w:tcPr>
          <w:p w14:paraId="39C45D11" w14:textId="77777777" w:rsidR="00877CF7" w:rsidRDefault="00877CF7" w:rsidP="007A5BA4">
            <w:pPr>
              <w:pStyle w:val="cogniteParagraphText"/>
            </w:pPr>
          </w:p>
        </w:tc>
      </w:tr>
      <w:tr w:rsidR="00AE7994" w14:paraId="39C45D16" w14:textId="77777777" w:rsidTr="007A5BA4">
        <w:tc>
          <w:tcPr>
            <w:tcW w:w="2376" w:type="dxa"/>
          </w:tcPr>
          <w:p w14:paraId="39C45D13" w14:textId="77777777" w:rsidR="00AE7994" w:rsidRDefault="00AE7994" w:rsidP="007A5BA4">
            <w:pPr>
              <w:pStyle w:val="cogniteParagraphText"/>
            </w:pPr>
            <w:r>
              <w:t>Calculate</w:t>
            </w:r>
          </w:p>
        </w:tc>
        <w:tc>
          <w:tcPr>
            <w:tcW w:w="4599" w:type="dxa"/>
          </w:tcPr>
          <w:p w14:paraId="39C45D14" w14:textId="77777777" w:rsidR="00AE7994" w:rsidRDefault="00AE7994" w:rsidP="007A5BA4">
            <w:pPr>
              <w:pStyle w:val="cogniteParagraphText"/>
            </w:pPr>
            <w:r>
              <w:t>Action Button</w:t>
            </w:r>
          </w:p>
        </w:tc>
        <w:tc>
          <w:tcPr>
            <w:tcW w:w="2267" w:type="dxa"/>
          </w:tcPr>
          <w:p w14:paraId="39C45D15" w14:textId="77777777" w:rsidR="00AE7994" w:rsidRDefault="00AE7994" w:rsidP="007A5BA4">
            <w:pPr>
              <w:pStyle w:val="cogniteParagraphText"/>
            </w:pPr>
          </w:p>
        </w:tc>
      </w:tr>
    </w:tbl>
    <w:p w14:paraId="39C45D17" w14:textId="77777777" w:rsidR="00877CF7" w:rsidRDefault="00877CF7" w:rsidP="00877CF7">
      <w:pPr>
        <w:pStyle w:val="cogniteParagraphText"/>
      </w:pPr>
    </w:p>
    <w:p w14:paraId="39C45D18" w14:textId="77777777" w:rsidR="0025313C" w:rsidRDefault="0038130A" w:rsidP="0038130A">
      <w:pPr>
        <w:pStyle w:val="cogniteParagraphText"/>
      </w:pPr>
      <w:r>
        <w:t>The results of the calculation are then displayed indicating the ARR fee that would be due on this sale, if any.  You are then also able to enter in the Artist name to search to see whether ARR is eligible and to whom the money should be paid.</w:t>
      </w:r>
    </w:p>
    <w:p w14:paraId="39C45D19" w14:textId="77777777" w:rsidR="009D76EE" w:rsidRDefault="009D76EE" w:rsidP="0025313C">
      <w:pPr>
        <w:rPr>
          <w:b/>
        </w:rPr>
      </w:pPr>
      <w:r>
        <w:rPr>
          <w:b/>
          <w:noProof/>
          <w:lang w:eastAsia="en-GB"/>
        </w:rPr>
        <w:lastRenderedPageBreak/>
        <w:drawing>
          <wp:inline distT="0" distB="0" distL="0" distR="0" wp14:anchorId="39C45E8F" wp14:editId="39C45E90">
            <wp:extent cx="5731510" cy="3865182"/>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731510" cy="3865182"/>
                    </a:xfrm>
                    <a:prstGeom prst="rect">
                      <a:avLst/>
                    </a:prstGeom>
                    <a:noFill/>
                    <a:ln w="9525">
                      <a:noFill/>
                      <a:miter lim="800000"/>
                      <a:headEnd/>
                      <a:tailEnd/>
                    </a:ln>
                  </pic:spPr>
                </pic:pic>
              </a:graphicData>
            </a:graphic>
          </wp:inline>
        </w:drawing>
      </w:r>
    </w:p>
    <w:p w14:paraId="39C45D1A" w14:textId="77777777" w:rsidR="00405E9F" w:rsidRDefault="00405E9F" w:rsidP="0025313C">
      <w:pPr>
        <w:rPr>
          <w:b/>
        </w:rPr>
      </w:pPr>
    </w:p>
    <w:p w14:paraId="39C45D1B" w14:textId="77777777" w:rsidR="00B930F4" w:rsidRDefault="00CF1230" w:rsidP="0052477E">
      <w:pPr>
        <w:pStyle w:val="cogniteSubHeading"/>
      </w:pPr>
      <w:r w:rsidRPr="00CF1230">
        <w:rPr>
          <w:highlight w:val="yellow"/>
        </w:rPr>
        <w:t>View calculation details – missing page</w:t>
      </w:r>
      <w:r w:rsidR="00107705">
        <w:t xml:space="preserve"> – this link is now going to be removed.</w:t>
      </w:r>
    </w:p>
    <w:p w14:paraId="39C45D1C" w14:textId="77777777" w:rsidR="00AE7994" w:rsidRPr="00AE7994" w:rsidRDefault="00AE7994" w:rsidP="00AE7994">
      <w:pPr>
        <w:pStyle w:val="cogniteSubHeading"/>
        <w:rPr>
          <w:highlight w:val="yellow"/>
        </w:rPr>
      </w:pPr>
      <w:r w:rsidRPr="00AE7994">
        <w:rPr>
          <w:highlight w:val="yellow"/>
        </w:rPr>
        <w:t>Search Artists – find out which organisation you need to pay the ARR Fee:</w:t>
      </w:r>
    </w:p>
    <w:p w14:paraId="39C45D1D" w14:textId="77777777" w:rsidR="00AE7994" w:rsidRDefault="00AE7994" w:rsidP="00AE7994">
      <w:pPr>
        <w:pStyle w:val="cogniteParagraphText"/>
      </w:pPr>
      <w:r w:rsidRPr="00AE7994">
        <w:rPr>
          <w:highlight w:val="yellow"/>
        </w:rPr>
        <w:t>Searches artists to see if artist is represented by DACS for ARR?</w:t>
      </w:r>
      <w:r>
        <w:t xml:space="preserve"> Should be the same search and </w:t>
      </w:r>
      <w:r w:rsidRPr="00107705">
        <w:rPr>
          <w:highlight w:val="yellow"/>
        </w:rPr>
        <w:t>results as ARR search – see later section</w:t>
      </w:r>
      <w:r w:rsidR="00107705" w:rsidRPr="00107705">
        <w:rPr>
          <w:highlight w:val="yellow"/>
        </w:rPr>
        <w:t>.  NB: by Default DACS represents all artists for ARR unless otherwise specified, ie Sister Society or DACS mandated. – confirm this statement.</w:t>
      </w:r>
    </w:p>
    <w:p w14:paraId="39C45D1E" w14:textId="77777777" w:rsidR="00AE7994" w:rsidRDefault="00AE7994" w:rsidP="0052477E">
      <w:pPr>
        <w:pStyle w:val="cogniteSubHeading"/>
      </w:pPr>
    </w:p>
    <w:p w14:paraId="39C45D1F" w14:textId="77777777" w:rsidR="00AE7994" w:rsidRDefault="00AE7994" w:rsidP="0052477E">
      <w:pPr>
        <w:pStyle w:val="cogniteSubHeading"/>
      </w:pPr>
    </w:p>
    <w:p w14:paraId="39C45D20" w14:textId="77777777" w:rsidR="00AE7994" w:rsidRDefault="00AE7994" w:rsidP="0052477E">
      <w:pPr>
        <w:pStyle w:val="cogniteSubHeading"/>
      </w:pPr>
    </w:p>
    <w:p w14:paraId="39C45D21" w14:textId="77777777" w:rsidR="00AE7994" w:rsidRDefault="00AE7994" w:rsidP="0052477E">
      <w:pPr>
        <w:pStyle w:val="cogniteSubHeading"/>
      </w:pPr>
    </w:p>
    <w:p w14:paraId="39C45D22" w14:textId="77777777" w:rsidR="00AE7994" w:rsidRDefault="00AE7994" w:rsidP="0052477E">
      <w:pPr>
        <w:pStyle w:val="cogniteSubHeading"/>
      </w:pPr>
    </w:p>
    <w:p w14:paraId="39C45D23" w14:textId="77777777" w:rsidR="00AE7994" w:rsidRDefault="00AE7994" w:rsidP="0052477E">
      <w:pPr>
        <w:pStyle w:val="cogniteSubHeading"/>
      </w:pPr>
    </w:p>
    <w:p w14:paraId="39C45D24" w14:textId="77777777" w:rsidR="00AE7994" w:rsidRDefault="00AE7994" w:rsidP="0052477E">
      <w:pPr>
        <w:pStyle w:val="cogniteSubHeading"/>
      </w:pPr>
    </w:p>
    <w:p w14:paraId="39C45D25" w14:textId="77777777" w:rsidR="00AE7994" w:rsidRDefault="00AE7994" w:rsidP="0052477E">
      <w:pPr>
        <w:pStyle w:val="cogniteSubHeading"/>
      </w:pPr>
    </w:p>
    <w:p w14:paraId="39C45D26" w14:textId="77777777" w:rsidR="00AE7994" w:rsidRDefault="00AE7994" w:rsidP="0052477E">
      <w:pPr>
        <w:pStyle w:val="cogniteSubHeading"/>
      </w:pPr>
    </w:p>
    <w:p w14:paraId="39C45D27" w14:textId="77777777" w:rsidR="00AE7994" w:rsidRDefault="00AE7994" w:rsidP="0052477E">
      <w:pPr>
        <w:pStyle w:val="cogniteSubHeading"/>
      </w:pPr>
    </w:p>
    <w:p w14:paraId="39C45D28" w14:textId="77777777" w:rsidR="0025313C" w:rsidRDefault="0025313C" w:rsidP="0052477E">
      <w:pPr>
        <w:pStyle w:val="cogniteSubHeading"/>
      </w:pPr>
      <w:r>
        <w:t>Threshold Calculator</w:t>
      </w:r>
    </w:p>
    <w:p w14:paraId="39C45D29" w14:textId="77777777" w:rsidR="00405E9F" w:rsidRDefault="0052477E" w:rsidP="0025313C">
      <w:pPr>
        <w:rPr>
          <w:b/>
        </w:rPr>
      </w:pPr>
      <w:r>
        <w:rPr>
          <w:b/>
          <w:noProof/>
          <w:lang w:eastAsia="en-GB"/>
        </w:rPr>
        <w:drawing>
          <wp:inline distT="0" distB="0" distL="0" distR="0" wp14:anchorId="39C45E91" wp14:editId="39C45E92">
            <wp:extent cx="5731510" cy="3758076"/>
            <wp:effectExtent l="19050" t="0" r="254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731510" cy="3758076"/>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2376"/>
        <w:gridCol w:w="4599"/>
        <w:gridCol w:w="2267"/>
      </w:tblGrid>
      <w:tr w:rsidR="00AE7994" w:rsidRPr="00827F79" w14:paraId="39C45D2D" w14:textId="77777777" w:rsidTr="007A5BA4">
        <w:tc>
          <w:tcPr>
            <w:tcW w:w="2376" w:type="dxa"/>
            <w:shd w:val="clear" w:color="auto" w:fill="A6A6A6" w:themeFill="background1" w:themeFillShade="A6"/>
          </w:tcPr>
          <w:p w14:paraId="39C45D2A" w14:textId="77777777" w:rsidR="00AE7994" w:rsidRPr="00827F79" w:rsidRDefault="00AE7994" w:rsidP="007A5BA4">
            <w:pPr>
              <w:pStyle w:val="cogniteParagraphText"/>
              <w:rPr>
                <w:b/>
              </w:rPr>
            </w:pPr>
            <w:r w:rsidRPr="00827F79">
              <w:rPr>
                <w:b/>
              </w:rPr>
              <w:t>Field Name</w:t>
            </w:r>
          </w:p>
        </w:tc>
        <w:tc>
          <w:tcPr>
            <w:tcW w:w="4599" w:type="dxa"/>
            <w:shd w:val="clear" w:color="auto" w:fill="A6A6A6" w:themeFill="background1" w:themeFillShade="A6"/>
          </w:tcPr>
          <w:p w14:paraId="39C45D2B" w14:textId="77777777" w:rsidR="00AE7994" w:rsidRPr="00827F79" w:rsidRDefault="00AE7994" w:rsidP="007A5BA4">
            <w:pPr>
              <w:pStyle w:val="cogniteParagraphText"/>
              <w:rPr>
                <w:b/>
              </w:rPr>
            </w:pPr>
            <w:r w:rsidRPr="00827F79">
              <w:rPr>
                <w:b/>
              </w:rPr>
              <w:t>Validation</w:t>
            </w:r>
          </w:p>
        </w:tc>
        <w:tc>
          <w:tcPr>
            <w:tcW w:w="2267" w:type="dxa"/>
            <w:shd w:val="clear" w:color="auto" w:fill="A6A6A6" w:themeFill="background1" w:themeFillShade="A6"/>
          </w:tcPr>
          <w:p w14:paraId="39C45D2C" w14:textId="77777777" w:rsidR="00AE7994" w:rsidRPr="00827F79" w:rsidRDefault="00AE7994" w:rsidP="007A5BA4">
            <w:pPr>
              <w:pStyle w:val="cogniteParagraphText"/>
              <w:rPr>
                <w:b/>
              </w:rPr>
            </w:pPr>
            <w:r w:rsidRPr="00827F79">
              <w:rPr>
                <w:b/>
              </w:rPr>
              <w:t>Notes</w:t>
            </w:r>
          </w:p>
        </w:tc>
      </w:tr>
      <w:tr w:rsidR="00AE7994" w14:paraId="39C45D31" w14:textId="77777777" w:rsidTr="007A5BA4">
        <w:tc>
          <w:tcPr>
            <w:tcW w:w="2376" w:type="dxa"/>
          </w:tcPr>
          <w:p w14:paraId="39C45D2E" w14:textId="77777777" w:rsidR="00AE7994" w:rsidRDefault="00AE7994" w:rsidP="007A5BA4">
            <w:pPr>
              <w:pStyle w:val="cogniteParagraphText"/>
            </w:pPr>
            <w:r>
              <w:t>Sale date:</w:t>
            </w:r>
          </w:p>
        </w:tc>
        <w:tc>
          <w:tcPr>
            <w:tcW w:w="4599" w:type="dxa"/>
          </w:tcPr>
          <w:p w14:paraId="39C45D2F" w14:textId="77777777" w:rsidR="00AE7994" w:rsidRDefault="00AE7994" w:rsidP="007A5BA4">
            <w:pPr>
              <w:pStyle w:val="cogniteParagraphText"/>
            </w:pPr>
            <w:r>
              <w:t>Calendar widget, DD/MM/YYYY format single field</w:t>
            </w:r>
          </w:p>
        </w:tc>
        <w:tc>
          <w:tcPr>
            <w:tcW w:w="2267" w:type="dxa"/>
          </w:tcPr>
          <w:p w14:paraId="39C45D30" w14:textId="77777777" w:rsidR="00AE7994" w:rsidRDefault="00AE7994" w:rsidP="007A5BA4">
            <w:pPr>
              <w:pStyle w:val="cogniteParagraphText"/>
            </w:pPr>
          </w:p>
        </w:tc>
      </w:tr>
      <w:tr w:rsidR="00AE7994" w14:paraId="39C45D35" w14:textId="77777777" w:rsidTr="007A5BA4">
        <w:tc>
          <w:tcPr>
            <w:tcW w:w="2376" w:type="dxa"/>
          </w:tcPr>
          <w:p w14:paraId="39C45D32" w14:textId="77777777" w:rsidR="00AE7994" w:rsidRDefault="00AE7994" w:rsidP="007A5BA4">
            <w:pPr>
              <w:pStyle w:val="cogniteParagraphText"/>
            </w:pPr>
            <w:r>
              <w:t>Calculate</w:t>
            </w:r>
          </w:p>
        </w:tc>
        <w:tc>
          <w:tcPr>
            <w:tcW w:w="4599" w:type="dxa"/>
          </w:tcPr>
          <w:p w14:paraId="39C45D33" w14:textId="77777777" w:rsidR="00AE7994" w:rsidRDefault="00AE7994" w:rsidP="007A5BA4">
            <w:pPr>
              <w:pStyle w:val="cogniteParagraphText"/>
            </w:pPr>
            <w:r>
              <w:t>Action button</w:t>
            </w:r>
          </w:p>
        </w:tc>
        <w:tc>
          <w:tcPr>
            <w:tcW w:w="2267" w:type="dxa"/>
          </w:tcPr>
          <w:p w14:paraId="39C45D34" w14:textId="77777777" w:rsidR="00AE7994" w:rsidRDefault="00AE7994" w:rsidP="007A5BA4">
            <w:pPr>
              <w:pStyle w:val="cogniteParagraphText"/>
            </w:pPr>
          </w:p>
        </w:tc>
      </w:tr>
    </w:tbl>
    <w:p w14:paraId="39C45D36" w14:textId="77777777" w:rsidR="00AE7994" w:rsidRDefault="00AE7994" w:rsidP="0025313C">
      <w:pPr>
        <w:rPr>
          <w:b/>
        </w:rPr>
      </w:pPr>
    </w:p>
    <w:p w14:paraId="39C45D37" w14:textId="77777777" w:rsidR="00614B10" w:rsidRDefault="00614B10" w:rsidP="00614B10">
      <w:pPr>
        <w:pStyle w:val="cogniteParagraphText"/>
      </w:pPr>
      <w:r>
        <w:t xml:space="preserve">The ARR threshold where royalties are due is currently set at 1000 euros.  </w:t>
      </w:r>
      <w:bookmarkStart w:id="0" w:name="_GoBack"/>
      <w:bookmarkEnd w:id="0"/>
      <w:r>
        <w:t xml:space="preserve">This means that any sale of artwork, by an AMP, that exceeds 1000 euros will incur an ARR royalty fee, based on a set percentage.  In order to </w:t>
      </w:r>
      <w:r w:rsidR="00F46D1E">
        <w:t xml:space="preserve">check </w:t>
      </w:r>
      <w:r>
        <w:t>whether a GBP£ sale meets the threshold of 1000euros, the threshold calculator allows AMPs to identify what the equivalent GBP £ threshold is on a given date.  Any sales made on that date that are over the equivalent GBP calculated threshold will then need to be submitted as ARR Sales. The exchange rate used is picked up from the ECB, updated at 4pm.</w:t>
      </w:r>
    </w:p>
    <w:p w14:paraId="39C45D38" w14:textId="77777777" w:rsidR="0052477E" w:rsidRDefault="00614B10" w:rsidP="0052477E">
      <w:pPr>
        <w:pStyle w:val="cogniteSubHeading"/>
      </w:pPr>
      <w:r w:rsidRPr="00CF1230">
        <w:rPr>
          <w:highlight w:val="yellow"/>
        </w:rPr>
        <w:t>Thresh</w:t>
      </w:r>
      <w:r w:rsidR="0052477E" w:rsidRPr="00CF1230">
        <w:rPr>
          <w:highlight w:val="yellow"/>
        </w:rPr>
        <w:t>old Results page – currently missing from wireframes</w:t>
      </w:r>
    </w:p>
    <w:p w14:paraId="39C45D39" w14:textId="77777777" w:rsidR="00614B10" w:rsidRDefault="00614B10" w:rsidP="00614B10">
      <w:pPr>
        <w:pStyle w:val="cogniteParagraphText"/>
      </w:pPr>
      <w:r>
        <w:t>Presumably the same page with additional GBP currency field with equivalent value in pounds.</w:t>
      </w:r>
    </w:p>
    <w:p w14:paraId="39C45D3A" w14:textId="77777777" w:rsidR="000304EB" w:rsidRDefault="000304EB" w:rsidP="0025313C">
      <w:pPr>
        <w:rPr>
          <w:b/>
        </w:rPr>
      </w:pPr>
    </w:p>
    <w:p w14:paraId="39C45D3B" w14:textId="77777777" w:rsidR="00DE4236" w:rsidRDefault="00DE4236">
      <w:pPr>
        <w:spacing w:after="0" w:line="240" w:lineRule="auto"/>
        <w:rPr>
          <w:b/>
          <w:color w:val="365F91"/>
          <w:sz w:val="24"/>
          <w:szCs w:val="24"/>
        </w:rPr>
      </w:pPr>
      <w:r>
        <w:br w:type="page"/>
      </w:r>
    </w:p>
    <w:p w14:paraId="39C45D3C" w14:textId="77777777" w:rsidR="0025313C" w:rsidRDefault="007A5BA4" w:rsidP="00C4394F">
      <w:pPr>
        <w:pStyle w:val="cogniteSubHeading"/>
      </w:pPr>
      <w:r>
        <w:lastRenderedPageBreak/>
        <w:t xml:space="preserve">AMP: </w:t>
      </w:r>
      <w:r w:rsidR="0025313C" w:rsidRPr="00F21FE2">
        <w:t>Submit your ARR online</w:t>
      </w:r>
      <w:r w:rsidR="0025313C">
        <w:t xml:space="preserve"> (low volumes)</w:t>
      </w:r>
    </w:p>
    <w:p w14:paraId="39C45D3D" w14:textId="77777777" w:rsidR="007A5BA4" w:rsidRPr="00F21FE2" w:rsidRDefault="007A5BA4" w:rsidP="00C4394F">
      <w:pPr>
        <w:pStyle w:val="cogniteSubHeading"/>
      </w:pPr>
      <w:r>
        <w:rPr>
          <w:b w:val="0"/>
          <w:noProof/>
          <w:lang w:eastAsia="en-GB"/>
        </w:rPr>
        <w:drawing>
          <wp:inline distT="0" distB="0" distL="0" distR="0" wp14:anchorId="39C45E93" wp14:editId="39C45E94">
            <wp:extent cx="5731510" cy="7525992"/>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731510" cy="7525992"/>
                    </a:xfrm>
                    <a:prstGeom prst="rect">
                      <a:avLst/>
                    </a:prstGeom>
                    <a:noFill/>
                    <a:ln w="9525">
                      <a:noFill/>
                      <a:miter lim="800000"/>
                      <a:headEnd/>
                      <a:tailEnd/>
                    </a:ln>
                  </pic:spPr>
                </pic:pic>
              </a:graphicData>
            </a:graphic>
          </wp:inline>
        </w:drawing>
      </w:r>
    </w:p>
    <w:p w14:paraId="39C45D3E" w14:textId="77777777" w:rsidR="007A5F2E" w:rsidRPr="008F09C0" w:rsidRDefault="0025313C" w:rsidP="0038130A">
      <w:pPr>
        <w:pStyle w:val="cogniteParagraphText"/>
      </w:pPr>
      <w:r w:rsidRPr="008F09C0">
        <w:t>When a</w:t>
      </w:r>
      <w:r>
        <w:t xml:space="preserve">n AMP submits ARR sales information online, they can submit via the online form if the volume of transactions is relatively low – their choice).  We </w:t>
      </w:r>
      <w:r w:rsidR="00F36CC0">
        <w:t xml:space="preserve">should add the option to sign up to emails/newsletters to the form like the CL request form.  </w:t>
      </w:r>
    </w:p>
    <w:tbl>
      <w:tblPr>
        <w:tblStyle w:val="TableGrid"/>
        <w:tblW w:w="0" w:type="auto"/>
        <w:tblLook w:val="04A0" w:firstRow="1" w:lastRow="0" w:firstColumn="1" w:lastColumn="0" w:noHBand="0" w:noVBand="1"/>
      </w:tblPr>
      <w:tblGrid>
        <w:gridCol w:w="2376"/>
        <w:gridCol w:w="4599"/>
        <w:gridCol w:w="2267"/>
      </w:tblGrid>
      <w:tr w:rsidR="007A5BA4" w:rsidRPr="00827F79" w14:paraId="39C45D42" w14:textId="77777777" w:rsidTr="007A5BA4">
        <w:tc>
          <w:tcPr>
            <w:tcW w:w="2376" w:type="dxa"/>
            <w:shd w:val="clear" w:color="auto" w:fill="A6A6A6" w:themeFill="background1" w:themeFillShade="A6"/>
          </w:tcPr>
          <w:p w14:paraId="39C45D3F" w14:textId="77777777" w:rsidR="007A5BA4" w:rsidRPr="00827F79" w:rsidRDefault="007A5BA4" w:rsidP="007A5BA4">
            <w:pPr>
              <w:pStyle w:val="cogniteParagraphText"/>
              <w:rPr>
                <w:b/>
              </w:rPr>
            </w:pPr>
            <w:r w:rsidRPr="00827F79">
              <w:rPr>
                <w:b/>
              </w:rPr>
              <w:lastRenderedPageBreak/>
              <w:t>Field Name</w:t>
            </w:r>
          </w:p>
        </w:tc>
        <w:tc>
          <w:tcPr>
            <w:tcW w:w="4599" w:type="dxa"/>
            <w:shd w:val="clear" w:color="auto" w:fill="A6A6A6" w:themeFill="background1" w:themeFillShade="A6"/>
          </w:tcPr>
          <w:p w14:paraId="39C45D40" w14:textId="77777777" w:rsidR="007A5BA4" w:rsidRPr="00827F79" w:rsidRDefault="007A5BA4" w:rsidP="007A5BA4">
            <w:pPr>
              <w:pStyle w:val="cogniteParagraphText"/>
              <w:rPr>
                <w:b/>
              </w:rPr>
            </w:pPr>
            <w:r w:rsidRPr="00827F79">
              <w:rPr>
                <w:b/>
              </w:rPr>
              <w:t>Validation</w:t>
            </w:r>
          </w:p>
        </w:tc>
        <w:tc>
          <w:tcPr>
            <w:tcW w:w="2267" w:type="dxa"/>
            <w:shd w:val="clear" w:color="auto" w:fill="A6A6A6" w:themeFill="background1" w:themeFillShade="A6"/>
          </w:tcPr>
          <w:p w14:paraId="39C45D41" w14:textId="77777777" w:rsidR="007A5BA4" w:rsidRPr="00827F79" w:rsidRDefault="007A5BA4" w:rsidP="007A5BA4">
            <w:pPr>
              <w:pStyle w:val="cogniteParagraphText"/>
              <w:rPr>
                <w:b/>
              </w:rPr>
            </w:pPr>
            <w:r w:rsidRPr="00827F79">
              <w:rPr>
                <w:b/>
              </w:rPr>
              <w:t>Notes</w:t>
            </w:r>
          </w:p>
        </w:tc>
      </w:tr>
      <w:tr w:rsidR="007A5BA4" w14:paraId="39C45D46" w14:textId="77777777" w:rsidTr="007A5BA4">
        <w:tc>
          <w:tcPr>
            <w:tcW w:w="2376" w:type="dxa"/>
          </w:tcPr>
          <w:p w14:paraId="39C45D43" w14:textId="77777777" w:rsidR="007A5BA4" w:rsidRPr="007A5BA4" w:rsidRDefault="007A5BA4" w:rsidP="007A5BA4">
            <w:pPr>
              <w:pStyle w:val="cogniteParagraphText"/>
              <w:rPr>
                <w:highlight w:val="yellow"/>
              </w:rPr>
            </w:pPr>
            <w:r w:rsidRPr="007A5BA4">
              <w:rPr>
                <w:highlight w:val="yellow"/>
              </w:rPr>
              <w:t>Name</w:t>
            </w:r>
          </w:p>
        </w:tc>
        <w:tc>
          <w:tcPr>
            <w:tcW w:w="4599" w:type="dxa"/>
          </w:tcPr>
          <w:p w14:paraId="39C45D44" w14:textId="77777777" w:rsidR="007A5BA4" w:rsidRDefault="007A5BA4" w:rsidP="007A5BA4">
            <w:pPr>
              <w:pStyle w:val="cogniteParagraphText"/>
            </w:pPr>
            <w:r>
              <w:t>Single field, maybe should be two fields, first name and surname, consistency!</w:t>
            </w:r>
          </w:p>
        </w:tc>
        <w:tc>
          <w:tcPr>
            <w:tcW w:w="2267" w:type="dxa"/>
          </w:tcPr>
          <w:p w14:paraId="39C45D45" w14:textId="77777777" w:rsidR="007A5BA4" w:rsidRDefault="007A5BA4" w:rsidP="007A5BA4">
            <w:pPr>
              <w:pStyle w:val="cogniteParagraphText"/>
            </w:pPr>
            <w:r>
              <w:t>Inconsistent labels across forms</w:t>
            </w:r>
          </w:p>
        </w:tc>
      </w:tr>
      <w:tr w:rsidR="007A5BA4" w14:paraId="39C45D4A" w14:textId="77777777" w:rsidTr="007A5BA4">
        <w:tc>
          <w:tcPr>
            <w:tcW w:w="2376" w:type="dxa"/>
          </w:tcPr>
          <w:p w14:paraId="39C45D47" w14:textId="77777777" w:rsidR="007A5BA4" w:rsidRDefault="007A5BA4" w:rsidP="007A5BA4">
            <w:pPr>
              <w:pStyle w:val="cogniteParagraphText"/>
            </w:pPr>
            <w:r>
              <w:t>Company</w:t>
            </w:r>
          </w:p>
        </w:tc>
        <w:tc>
          <w:tcPr>
            <w:tcW w:w="4599" w:type="dxa"/>
          </w:tcPr>
          <w:p w14:paraId="39C45D48" w14:textId="77777777" w:rsidR="007A5BA4" w:rsidRDefault="007A5BA4" w:rsidP="007A5BA4">
            <w:pPr>
              <w:pStyle w:val="cogniteParagraphText"/>
            </w:pPr>
          </w:p>
        </w:tc>
        <w:tc>
          <w:tcPr>
            <w:tcW w:w="2267" w:type="dxa"/>
          </w:tcPr>
          <w:p w14:paraId="39C45D49" w14:textId="77777777" w:rsidR="007A5BA4" w:rsidRDefault="007A5BA4" w:rsidP="007A5BA4">
            <w:pPr>
              <w:pStyle w:val="cogniteParagraphText"/>
            </w:pPr>
          </w:p>
        </w:tc>
      </w:tr>
      <w:tr w:rsidR="007A5BA4" w14:paraId="39C45D4E" w14:textId="77777777" w:rsidTr="007A5BA4">
        <w:tc>
          <w:tcPr>
            <w:tcW w:w="2376" w:type="dxa"/>
          </w:tcPr>
          <w:p w14:paraId="39C45D4B" w14:textId="77777777" w:rsidR="007A5BA4" w:rsidRPr="007A5BA4" w:rsidRDefault="007A5BA4" w:rsidP="007A5BA4">
            <w:pPr>
              <w:pStyle w:val="cogniteParagraphText"/>
              <w:rPr>
                <w:highlight w:val="yellow"/>
              </w:rPr>
            </w:pPr>
            <w:r w:rsidRPr="007A5BA4">
              <w:rPr>
                <w:highlight w:val="yellow"/>
              </w:rPr>
              <w:t>Postal Address</w:t>
            </w:r>
          </w:p>
        </w:tc>
        <w:tc>
          <w:tcPr>
            <w:tcW w:w="4599" w:type="dxa"/>
          </w:tcPr>
          <w:p w14:paraId="39C45D4C" w14:textId="77777777" w:rsidR="007A5BA4" w:rsidRDefault="007A5BA4" w:rsidP="007A5BA4">
            <w:pPr>
              <w:pStyle w:val="cogniteParagraphText"/>
            </w:pPr>
            <w:r>
              <w:t>Large text box, scrollable</w:t>
            </w:r>
          </w:p>
        </w:tc>
        <w:tc>
          <w:tcPr>
            <w:tcW w:w="2267" w:type="dxa"/>
          </w:tcPr>
          <w:p w14:paraId="39C45D4D" w14:textId="77777777" w:rsidR="007A5BA4" w:rsidRDefault="007A5BA4" w:rsidP="007A5BA4">
            <w:pPr>
              <w:pStyle w:val="cogniteParagraphText"/>
            </w:pPr>
            <w:r>
              <w:t>Inconsistent labels across forms</w:t>
            </w:r>
          </w:p>
        </w:tc>
      </w:tr>
      <w:tr w:rsidR="007A5BA4" w14:paraId="39C45D52" w14:textId="77777777" w:rsidTr="007A5BA4">
        <w:tc>
          <w:tcPr>
            <w:tcW w:w="2376" w:type="dxa"/>
          </w:tcPr>
          <w:p w14:paraId="39C45D4F" w14:textId="77777777" w:rsidR="007A5BA4" w:rsidRPr="007A5BA4" w:rsidRDefault="007A5BA4" w:rsidP="007A5BA4">
            <w:pPr>
              <w:pStyle w:val="cogniteParagraphText"/>
              <w:rPr>
                <w:highlight w:val="yellow"/>
              </w:rPr>
            </w:pPr>
            <w:r w:rsidRPr="007A5BA4">
              <w:rPr>
                <w:highlight w:val="yellow"/>
              </w:rPr>
              <w:t>Telephone</w:t>
            </w:r>
          </w:p>
        </w:tc>
        <w:tc>
          <w:tcPr>
            <w:tcW w:w="4599" w:type="dxa"/>
          </w:tcPr>
          <w:p w14:paraId="39C45D50" w14:textId="77777777" w:rsidR="007A5BA4" w:rsidRDefault="007A5BA4" w:rsidP="007A5BA4">
            <w:pPr>
              <w:pStyle w:val="cogniteParagraphText"/>
            </w:pPr>
          </w:p>
        </w:tc>
        <w:tc>
          <w:tcPr>
            <w:tcW w:w="2267" w:type="dxa"/>
          </w:tcPr>
          <w:p w14:paraId="39C45D51" w14:textId="77777777" w:rsidR="007A5BA4" w:rsidRDefault="007A5BA4" w:rsidP="007A5BA4">
            <w:pPr>
              <w:pStyle w:val="cogniteParagraphText"/>
            </w:pPr>
          </w:p>
        </w:tc>
      </w:tr>
      <w:tr w:rsidR="007A5BA4" w14:paraId="39C45D56" w14:textId="77777777" w:rsidTr="007A5BA4">
        <w:tc>
          <w:tcPr>
            <w:tcW w:w="2376" w:type="dxa"/>
          </w:tcPr>
          <w:p w14:paraId="39C45D53" w14:textId="77777777" w:rsidR="007A5BA4" w:rsidRPr="007A5BA4" w:rsidRDefault="007A5BA4" w:rsidP="007A5BA4">
            <w:pPr>
              <w:pStyle w:val="cogniteParagraphText"/>
              <w:rPr>
                <w:highlight w:val="yellow"/>
              </w:rPr>
            </w:pPr>
            <w:r w:rsidRPr="007A5BA4">
              <w:rPr>
                <w:highlight w:val="yellow"/>
              </w:rPr>
              <w:t>Email Address</w:t>
            </w:r>
          </w:p>
        </w:tc>
        <w:tc>
          <w:tcPr>
            <w:tcW w:w="4599" w:type="dxa"/>
          </w:tcPr>
          <w:p w14:paraId="39C45D54" w14:textId="77777777" w:rsidR="007A5BA4" w:rsidRDefault="007A5BA4" w:rsidP="007A5BA4">
            <w:pPr>
              <w:pStyle w:val="cogniteParagraphText"/>
            </w:pPr>
          </w:p>
        </w:tc>
        <w:tc>
          <w:tcPr>
            <w:tcW w:w="2267" w:type="dxa"/>
          </w:tcPr>
          <w:p w14:paraId="39C45D55" w14:textId="77777777" w:rsidR="007A5BA4" w:rsidRDefault="007A5BA4" w:rsidP="007A5BA4">
            <w:pPr>
              <w:pStyle w:val="cogniteParagraphText"/>
            </w:pPr>
            <w:r>
              <w:t>Inconsistent labels across forms</w:t>
            </w:r>
          </w:p>
        </w:tc>
      </w:tr>
      <w:tr w:rsidR="00F36CC0" w14:paraId="39C45D5A" w14:textId="77777777" w:rsidTr="007A5BA4">
        <w:tc>
          <w:tcPr>
            <w:tcW w:w="2376" w:type="dxa"/>
          </w:tcPr>
          <w:p w14:paraId="39C45D57" w14:textId="77777777" w:rsidR="00F36CC0" w:rsidRPr="007A5BA4" w:rsidRDefault="00F36CC0" w:rsidP="007A5BA4">
            <w:pPr>
              <w:pStyle w:val="cogniteParagraphText"/>
              <w:rPr>
                <w:highlight w:val="yellow"/>
              </w:rPr>
            </w:pPr>
          </w:p>
        </w:tc>
        <w:tc>
          <w:tcPr>
            <w:tcW w:w="4599" w:type="dxa"/>
          </w:tcPr>
          <w:p w14:paraId="39C45D58" w14:textId="77777777" w:rsidR="00F36CC0" w:rsidRDefault="00F36CC0" w:rsidP="007A5BA4">
            <w:pPr>
              <w:pStyle w:val="cogniteParagraphText"/>
            </w:pPr>
          </w:p>
        </w:tc>
        <w:tc>
          <w:tcPr>
            <w:tcW w:w="2267" w:type="dxa"/>
          </w:tcPr>
          <w:p w14:paraId="39C45D59" w14:textId="77777777" w:rsidR="00F36CC0" w:rsidRDefault="00F36CC0" w:rsidP="007A5BA4">
            <w:pPr>
              <w:pStyle w:val="cogniteParagraphText"/>
            </w:pPr>
          </w:p>
        </w:tc>
      </w:tr>
      <w:tr w:rsidR="007A5BA4" w14:paraId="39C45D5E" w14:textId="77777777" w:rsidTr="007A5BA4">
        <w:tc>
          <w:tcPr>
            <w:tcW w:w="2376" w:type="dxa"/>
          </w:tcPr>
          <w:p w14:paraId="39C45D5B" w14:textId="77777777" w:rsidR="007A5BA4" w:rsidRDefault="007A5BA4" w:rsidP="007A5BA4">
            <w:pPr>
              <w:pStyle w:val="cogniteParagraphText"/>
            </w:pPr>
            <w:r>
              <w:t>Remember contact details for next time?</w:t>
            </w:r>
          </w:p>
        </w:tc>
        <w:tc>
          <w:tcPr>
            <w:tcW w:w="4599" w:type="dxa"/>
          </w:tcPr>
          <w:p w14:paraId="39C45D5C" w14:textId="77777777" w:rsidR="007A5BA4" w:rsidRDefault="007A5BA4" w:rsidP="007A5BA4">
            <w:pPr>
              <w:pStyle w:val="cogniteParagraphText"/>
            </w:pPr>
            <w:r>
              <w:t>Check box, cookie</w:t>
            </w:r>
          </w:p>
        </w:tc>
        <w:tc>
          <w:tcPr>
            <w:tcW w:w="2267" w:type="dxa"/>
          </w:tcPr>
          <w:p w14:paraId="39C45D5D" w14:textId="77777777" w:rsidR="007A5BA4" w:rsidRDefault="007A5BA4" w:rsidP="007A5BA4">
            <w:pPr>
              <w:pStyle w:val="cogniteParagraphText"/>
            </w:pPr>
            <w:r w:rsidRPr="00F36CC0">
              <w:rPr>
                <w:highlight w:val="yellow"/>
              </w:rPr>
              <w:t>Should this be on every form?</w:t>
            </w:r>
          </w:p>
        </w:tc>
      </w:tr>
      <w:tr w:rsidR="007A5BA4" w:rsidRPr="007A5BA4" w14:paraId="39C45D62" w14:textId="77777777" w:rsidTr="007A5BA4">
        <w:tc>
          <w:tcPr>
            <w:tcW w:w="2376" w:type="dxa"/>
          </w:tcPr>
          <w:p w14:paraId="39C45D5F" w14:textId="77777777" w:rsidR="007A5BA4" w:rsidRPr="007A5BA4" w:rsidRDefault="007A5BA4" w:rsidP="007A5BA4">
            <w:pPr>
              <w:pStyle w:val="cogniteParagraphText"/>
              <w:rPr>
                <w:b/>
                <w:i/>
              </w:rPr>
            </w:pPr>
            <w:r w:rsidRPr="007A5BA4">
              <w:rPr>
                <w:b/>
                <w:i/>
              </w:rPr>
              <w:t>Sales Information</w:t>
            </w:r>
          </w:p>
        </w:tc>
        <w:tc>
          <w:tcPr>
            <w:tcW w:w="4599" w:type="dxa"/>
          </w:tcPr>
          <w:p w14:paraId="39C45D60" w14:textId="77777777" w:rsidR="007A5BA4" w:rsidRPr="007A5BA4" w:rsidRDefault="007A5BA4" w:rsidP="007A5BA4">
            <w:pPr>
              <w:pStyle w:val="cogniteParagraphText"/>
              <w:rPr>
                <w:b/>
                <w:i/>
              </w:rPr>
            </w:pPr>
            <w:r w:rsidRPr="007A5BA4">
              <w:rPr>
                <w:b/>
                <w:i/>
              </w:rPr>
              <w:t>Repeatable set of fields</w:t>
            </w:r>
            <w:r>
              <w:rPr>
                <w:b/>
                <w:i/>
              </w:rPr>
              <w:t xml:space="preserve"> on Add another item</w:t>
            </w:r>
          </w:p>
        </w:tc>
        <w:tc>
          <w:tcPr>
            <w:tcW w:w="2267" w:type="dxa"/>
          </w:tcPr>
          <w:p w14:paraId="39C45D61" w14:textId="77777777" w:rsidR="007A5BA4" w:rsidRPr="007A5BA4" w:rsidRDefault="007A5BA4" w:rsidP="007A5BA4">
            <w:pPr>
              <w:pStyle w:val="cogniteParagraphText"/>
              <w:rPr>
                <w:b/>
                <w:i/>
              </w:rPr>
            </w:pPr>
          </w:p>
        </w:tc>
      </w:tr>
      <w:tr w:rsidR="007A5BA4" w14:paraId="39C45D66" w14:textId="77777777" w:rsidTr="007A5BA4">
        <w:tc>
          <w:tcPr>
            <w:tcW w:w="2376" w:type="dxa"/>
          </w:tcPr>
          <w:p w14:paraId="39C45D63" w14:textId="77777777" w:rsidR="007A5BA4" w:rsidRDefault="007A5BA4" w:rsidP="007A5BA4">
            <w:pPr>
              <w:pStyle w:val="cogniteParagraphText"/>
            </w:pPr>
            <w:r>
              <w:t>Sale date</w:t>
            </w:r>
          </w:p>
        </w:tc>
        <w:tc>
          <w:tcPr>
            <w:tcW w:w="4599" w:type="dxa"/>
          </w:tcPr>
          <w:p w14:paraId="39C45D64" w14:textId="77777777" w:rsidR="007A5BA4" w:rsidRDefault="007A5BA4" w:rsidP="007A5BA4">
            <w:pPr>
              <w:pStyle w:val="cogniteParagraphText"/>
            </w:pPr>
            <w:r>
              <w:t>Calendar widget, DD/MM/YYYY</w:t>
            </w:r>
          </w:p>
        </w:tc>
        <w:tc>
          <w:tcPr>
            <w:tcW w:w="2267" w:type="dxa"/>
          </w:tcPr>
          <w:p w14:paraId="39C45D65" w14:textId="77777777" w:rsidR="007A5BA4" w:rsidRDefault="007A5BA4" w:rsidP="007A5BA4">
            <w:pPr>
              <w:pStyle w:val="cogniteParagraphText"/>
            </w:pPr>
          </w:p>
        </w:tc>
      </w:tr>
      <w:tr w:rsidR="007A5BA4" w14:paraId="39C45D6A" w14:textId="77777777" w:rsidTr="007A5BA4">
        <w:tc>
          <w:tcPr>
            <w:tcW w:w="2376" w:type="dxa"/>
          </w:tcPr>
          <w:p w14:paraId="39C45D67" w14:textId="77777777" w:rsidR="007A5BA4" w:rsidRDefault="007A5BA4" w:rsidP="007A5BA4">
            <w:pPr>
              <w:pStyle w:val="cogniteParagraphText"/>
            </w:pPr>
            <w:r>
              <w:t>Your reference</w:t>
            </w:r>
          </w:p>
        </w:tc>
        <w:tc>
          <w:tcPr>
            <w:tcW w:w="4599" w:type="dxa"/>
          </w:tcPr>
          <w:p w14:paraId="39C45D68" w14:textId="77777777" w:rsidR="007A5BA4" w:rsidRDefault="007A5BA4" w:rsidP="007A5BA4">
            <w:pPr>
              <w:pStyle w:val="cogniteParagraphText"/>
            </w:pPr>
          </w:p>
        </w:tc>
        <w:tc>
          <w:tcPr>
            <w:tcW w:w="2267" w:type="dxa"/>
          </w:tcPr>
          <w:p w14:paraId="39C45D69" w14:textId="77777777" w:rsidR="007A5BA4" w:rsidRDefault="007A5BA4" w:rsidP="007A5BA4">
            <w:pPr>
              <w:pStyle w:val="cogniteParagraphText"/>
            </w:pPr>
          </w:p>
        </w:tc>
      </w:tr>
      <w:tr w:rsidR="007A5BA4" w14:paraId="39C45D6E" w14:textId="77777777" w:rsidTr="007A5BA4">
        <w:tc>
          <w:tcPr>
            <w:tcW w:w="2376" w:type="dxa"/>
          </w:tcPr>
          <w:p w14:paraId="39C45D6B" w14:textId="77777777" w:rsidR="007A5BA4" w:rsidRDefault="007A5BA4" w:rsidP="007A5BA4">
            <w:pPr>
              <w:pStyle w:val="cogniteParagraphText"/>
            </w:pPr>
            <w:r>
              <w:t>Artist Name</w:t>
            </w:r>
          </w:p>
        </w:tc>
        <w:tc>
          <w:tcPr>
            <w:tcW w:w="4599" w:type="dxa"/>
          </w:tcPr>
          <w:p w14:paraId="39C45D6C" w14:textId="77777777" w:rsidR="007A5BA4" w:rsidRDefault="007A5BA4" w:rsidP="007A5BA4">
            <w:pPr>
              <w:pStyle w:val="cogniteParagraphText"/>
            </w:pPr>
            <w:r>
              <w:t>Single field (should it be 2 fields?</w:t>
            </w:r>
          </w:p>
        </w:tc>
        <w:tc>
          <w:tcPr>
            <w:tcW w:w="2267" w:type="dxa"/>
          </w:tcPr>
          <w:p w14:paraId="39C45D6D" w14:textId="77777777" w:rsidR="007A5BA4" w:rsidRDefault="007A5BA4" w:rsidP="007A5BA4">
            <w:pPr>
              <w:pStyle w:val="cogniteParagraphText"/>
            </w:pPr>
            <w:r>
              <w:t>Inconsistent labels/fields across forms</w:t>
            </w:r>
          </w:p>
        </w:tc>
      </w:tr>
      <w:tr w:rsidR="007A5BA4" w14:paraId="39C45D72" w14:textId="77777777" w:rsidTr="007A5BA4">
        <w:tc>
          <w:tcPr>
            <w:tcW w:w="2376" w:type="dxa"/>
          </w:tcPr>
          <w:p w14:paraId="39C45D6F" w14:textId="77777777" w:rsidR="007A5BA4" w:rsidRDefault="007A5BA4" w:rsidP="007A5BA4">
            <w:pPr>
              <w:pStyle w:val="cogniteParagraphText"/>
            </w:pPr>
            <w:r>
              <w:t>Date of Birth</w:t>
            </w:r>
          </w:p>
        </w:tc>
        <w:tc>
          <w:tcPr>
            <w:tcW w:w="4599" w:type="dxa"/>
          </w:tcPr>
          <w:p w14:paraId="39C45D70" w14:textId="77777777" w:rsidR="007A5BA4" w:rsidRPr="007A7977" w:rsidRDefault="007A5BA4" w:rsidP="007A5BA4">
            <w:pPr>
              <w:pStyle w:val="cogniteParagraphText"/>
              <w:rPr>
                <w:color w:val="595959" w:themeColor="text1" w:themeTint="A6"/>
              </w:rPr>
            </w:pPr>
            <w:r>
              <w:rPr>
                <w:color w:val="595959" w:themeColor="text1" w:themeTint="A6"/>
              </w:rPr>
              <w:t>Single field</w:t>
            </w:r>
            <w:r w:rsidRPr="007A7977">
              <w:rPr>
                <w:color w:val="595959" w:themeColor="text1" w:themeTint="A6"/>
              </w:rPr>
              <w:t xml:space="preserve"> DD/MM/YYYY</w:t>
            </w:r>
          </w:p>
        </w:tc>
        <w:tc>
          <w:tcPr>
            <w:tcW w:w="2267" w:type="dxa"/>
          </w:tcPr>
          <w:p w14:paraId="39C45D71" w14:textId="77777777" w:rsidR="007A5BA4" w:rsidRDefault="007A5BA4" w:rsidP="007A5BA4">
            <w:pPr>
              <w:pStyle w:val="cogniteParagraphText"/>
            </w:pPr>
          </w:p>
        </w:tc>
      </w:tr>
      <w:tr w:rsidR="007A5BA4" w14:paraId="39C45D76" w14:textId="77777777" w:rsidTr="007A5BA4">
        <w:tc>
          <w:tcPr>
            <w:tcW w:w="2376" w:type="dxa"/>
          </w:tcPr>
          <w:p w14:paraId="39C45D73" w14:textId="77777777" w:rsidR="007A5BA4" w:rsidRDefault="007A5BA4" w:rsidP="007A5BA4">
            <w:pPr>
              <w:pStyle w:val="cogniteParagraphText"/>
            </w:pPr>
            <w:r>
              <w:t>Date of Death (if deceased)</w:t>
            </w:r>
          </w:p>
        </w:tc>
        <w:tc>
          <w:tcPr>
            <w:tcW w:w="4599" w:type="dxa"/>
          </w:tcPr>
          <w:p w14:paraId="39C45D74" w14:textId="77777777" w:rsidR="007A5BA4" w:rsidRDefault="007A5BA4" w:rsidP="007A5BA4">
            <w:pPr>
              <w:pStyle w:val="cogniteParagraphText"/>
            </w:pPr>
            <w:r>
              <w:rPr>
                <w:color w:val="595959" w:themeColor="text1" w:themeTint="A6"/>
              </w:rPr>
              <w:t>Single field</w:t>
            </w:r>
            <w:r w:rsidRPr="007A7977">
              <w:rPr>
                <w:color w:val="595959" w:themeColor="text1" w:themeTint="A6"/>
              </w:rPr>
              <w:t xml:space="preserve"> DD/MM/YYYY</w:t>
            </w:r>
          </w:p>
        </w:tc>
        <w:tc>
          <w:tcPr>
            <w:tcW w:w="2267" w:type="dxa"/>
          </w:tcPr>
          <w:p w14:paraId="39C45D75" w14:textId="77777777" w:rsidR="007A5BA4" w:rsidRDefault="007A5BA4" w:rsidP="007A5BA4">
            <w:pPr>
              <w:pStyle w:val="cogniteParagraphText"/>
            </w:pPr>
          </w:p>
        </w:tc>
      </w:tr>
      <w:tr w:rsidR="007A5BA4" w14:paraId="39C45D7A" w14:textId="77777777" w:rsidTr="007A5BA4">
        <w:tc>
          <w:tcPr>
            <w:tcW w:w="2376" w:type="dxa"/>
          </w:tcPr>
          <w:p w14:paraId="39C45D77" w14:textId="77777777" w:rsidR="007A5BA4" w:rsidRDefault="007A5BA4" w:rsidP="007A5BA4">
            <w:pPr>
              <w:pStyle w:val="cogniteParagraphText"/>
            </w:pPr>
            <w:r>
              <w:t>Nationality</w:t>
            </w:r>
          </w:p>
        </w:tc>
        <w:tc>
          <w:tcPr>
            <w:tcW w:w="4599" w:type="dxa"/>
          </w:tcPr>
          <w:p w14:paraId="39C45D78" w14:textId="77777777" w:rsidR="007A5BA4" w:rsidRDefault="007A5BA4" w:rsidP="007A5BA4">
            <w:pPr>
              <w:pStyle w:val="cogniteParagraphText"/>
            </w:pPr>
            <w:r>
              <w:t>Single text field</w:t>
            </w:r>
          </w:p>
        </w:tc>
        <w:tc>
          <w:tcPr>
            <w:tcW w:w="2267" w:type="dxa"/>
          </w:tcPr>
          <w:p w14:paraId="39C45D79" w14:textId="77777777" w:rsidR="007A5BA4" w:rsidRDefault="007A5BA4" w:rsidP="007A5BA4">
            <w:pPr>
              <w:pStyle w:val="cogniteParagraphText"/>
            </w:pPr>
          </w:p>
        </w:tc>
      </w:tr>
      <w:tr w:rsidR="007A5BA4" w14:paraId="39C45D7E" w14:textId="77777777" w:rsidTr="007A5BA4">
        <w:tc>
          <w:tcPr>
            <w:tcW w:w="2376" w:type="dxa"/>
          </w:tcPr>
          <w:p w14:paraId="39C45D7B" w14:textId="77777777" w:rsidR="007A5BA4" w:rsidRDefault="007A5BA4" w:rsidP="007A5BA4">
            <w:pPr>
              <w:pStyle w:val="cogniteParagraphText"/>
            </w:pPr>
            <w:r>
              <w:t>Title of Work</w:t>
            </w:r>
          </w:p>
        </w:tc>
        <w:tc>
          <w:tcPr>
            <w:tcW w:w="4599" w:type="dxa"/>
          </w:tcPr>
          <w:p w14:paraId="39C45D7C" w14:textId="77777777" w:rsidR="007A5BA4" w:rsidRDefault="007A5BA4" w:rsidP="007A5BA4">
            <w:pPr>
              <w:pStyle w:val="cogniteParagraphText"/>
            </w:pPr>
            <w:r>
              <w:t>Single text field</w:t>
            </w:r>
          </w:p>
        </w:tc>
        <w:tc>
          <w:tcPr>
            <w:tcW w:w="2267" w:type="dxa"/>
          </w:tcPr>
          <w:p w14:paraId="39C45D7D" w14:textId="77777777" w:rsidR="007A5BA4" w:rsidRDefault="007A5BA4" w:rsidP="007A5BA4">
            <w:pPr>
              <w:pStyle w:val="cogniteParagraphText"/>
            </w:pPr>
          </w:p>
        </w:tc>
      </w:tr>
      <w:tr w:rsidR="007A5BA4" w14:paraId="39C45D82" w14:textId="77777777" w:rsidTr="007A5BA4">
        <w:tc>
          <w:tcPr>
            <w:tcW w:w="2376" w:type="dxa"/>
          </w:tcPr>
          <w:p w14:paraId="39C45D7F" w14:textId="77777777" w:rsidR="007A5BA4" w:rsidRDefault="007A5BA4" w:rsidP="007A5BA4">
            <w:pPr>
              <w:pStyle w:val="cogniteParagraphText"/>
            </w:pPr>
            <w:r>
              <w:t>Medium</w:t>
            </w:r>
          </w:p>
        </w:tc>
        <w:tc>
          <w:tcPr>
            <w:tcW w:w="4599" w:type="dxa"/>
          </w:tcPr>
          <w:p w14:paraId="39C45D80" w14:textId="77777777" w:rsidR="007A5BA4" w:rsidRDefault="007A5BA4" w:rsidP="007A5BA4">
            <w:pPr>
              <w:pStyle w:val="cogniteParagraphText"/>
            </w:pPr>
            <w:r>
              <w:t>Single text field</w:t>
            </w:r>
          </w:p>
        </w:tc>
        <w:tc>
          <w:tcPr>
            <w:tcW w:w="2267" w:type="dxa"/>
          </w:tcPr>
          <w:p w14:paraId="39C45D81" w14:textId="77777777" w:rsidR="007A5BA4" w:rsidRDefault="007A5BA4" w:rsidP="007A5BA4">
            <w:pPr>
              <w:pStyle w:val="cogniteParagraphText"/>
            </w:pPr>
          </w:p>
        </w:tc>
      </w:tr>
      <w:tr w:rsidR="007A5BA4" w14:paraId="39C45D86" w14:textId="77777777" w:rsidTr="007A5BA4">
        <w:tc>
          <w:tcPr>
            <w:tcW w:w="2376" w:type="dxa"/>
          </w:tcPr>
          <w:p w14:paraId="39C45D83" w14:textId="77777777" w:rsidR="007A5BA4" w:rsidRDefault="007A5BA4" w:rsidP="007A5BA4">
            <w:pPr>
              <w:pStyle w:val="cogniteParagraphText"/>
            </w:pPr>
            <w:r>
              <w:t>Edition number(if applicable)</w:t>
            </w:r>
          </w:p>
        </w:tc>
        <w:tc>
          <w:tcPr>
            <w:tcW w:w="4599" w:type="dxa"/>
          </w:tcPr>
          <w:p w14:paraId="39C45D84" w14:textId="77777777" w:rsidR="007A5BA4" w:rsidRPr="007A5BA4" w:rsidRDefault="007A5BA4" w:rsidP="007A5BA4">
            <w:pPr>
              <w:rPr>
                <w:color w:val="595959" w:themeColor="text1" w:themeTint="A6"/>
              </w:rPr>
            </w:pPr>
            <w:r w:rsidRPr="007A5BA4">
              <w:rPr>
                <w:color w:val="595959" w:themeColor="text1" w:themeTint="A6"/>
              </w:rPr>
              <w:t>Single text field, any format?</w:t>
            </w:r>
          </w:p>
        </w:tc>
        <w:tc>
          <w:tcPr>
            <w:tcW w:w="2267" w:type="dxa"/>
          </w:tcPr>
          <w:p w14:paraId="39C45D85" w14:textId="77777777" w:rsidR="007A5BA4" w:rsidRDefault="007A5BA4" w:rsidP="007A5BA4">
            <w:pPr>
              <w:pStyle w:val="cogniteParagraphText"/>
            </w:pPr>
          </w:p>
        </w:tc>
      </w:tr>
      <w:tr w:rsidR="007A5BA4" w14:paraId="39C45D8A" w14:textId="77777777" w:rsidTr="007A5BA4">
        <w:tc>
          <w:tcPr>
            <w:tcW w:w="2376" w:type="dxa"/>
          </w:tcPr>
          <w:p w14:paraId="39C45D87" w14:textId="77777777" w:rsidR="007A5BA4" w:rsidRDefault="007A5BA4" w:rsidP="007A5BA4">
            <w:pPr>
              <w:pStyle w:val="cogniteParagraphText"/>
            </w:pPr>
            <w:r>
              <w:t>Sale price (in pounds, excluding VAT)</w:t>
            </w:r>
          </w:p>
        </w:tc>
        <w:tc>
          <w:tcPr>
            <w:tcW w:w="4599" w:type="dxa"/>
          </w:tcPr>
          <w:p w14:paraId="39C45D88" w14:textId="77777777" w:rsidR="007A5BA4" w:rsidRDefault="007A5BA4" w:rsidP="007A5BA4">
            <w:pPr>
              <w:pStyle w:val="cogniteParagraphText"/>
            </w:pPr>
            <w:r>
              <w:t>Single text field, numeric?</w:t>
            </w:r>
          </w:p>
        </w:tc>
        <w:tc>
          <w:tcPr>
            <w:tcW w:w="2267" w:type="dxa"/>
          </w:tcPr>
          <w:p w14:paraId="39C45D89" w14:textId="77777777" w:rsidR="007A5BA4" w:rsidRDefault="007A5BA4" w:rsidP="007A5BA4">
            <w:pPr>
              <w:pStyle w:val="cogniteParagraphText"/>
            </w:pPr>
          </w:p>
        </w:tc>
      </w:tr>
      <w:tr w:rsidR="007A5BA4" w14:paraId="39C45D8E" w14:textId="77777777" w:rsidTr="007A5BA4">
        <w:tc>
          <w:tcPr>
            <w:tcW w:w="2376" w:type="dxa"/>
          </w:tcPr>
          <w:p w14:paraId="39C45D8B" w14:textId="77777777" w:rsidR="007A5BA4" w:rsidRDefault="007A5BA4" w:rsidP="00956E4F">
            <w:pPr>
              <w:pStyle w:val="cogniteParagraphText"/>
            </w:pPr>
            <w:r>
              <w:t xml:space="preserve">Are you claiming </w:t>
            </w:r>
            <w:r w:rsidR="00956E4F">
              <w:t>‘B</w:t>
            </w:r>
            <w:r>
              <w:t>ought as stock</w:t>
            </w:r>
            <w:r w:rsidR="00956E4F">
              <w:t>’</w:t>
            </w:r>
            <w:r>
              <w:t xml:space="preserve"> exception</w:t>
            </w:r>
            <w:r w:rsidR="00956E4F">
              <w:t>?</w:t>
            </w:r>
          </w:p>
        </w:tc>
        <w:tc>
          <w:tcPr>
            <w:tcW w:w="4599" w:type="dxa"/>
          </w:tcPr>
          <w:p w14:paraId="39C45D8C" w14:textId="77777777" w:rsidR="007A5BA4" w:rsidRDefault="00956E4F" w:rsidP="007A5BA4">
            <w:pPr>
              <w:pStyle w:val="cogniteParagraphText"/>
            </w:pPr>
            <w:r>
              <w:t>Radial buttons: Yes/No</w:t>
            </w:r>
          </w:p>
        </w:tc>
        <w:tc>
          <w:tcPr>
            <w:tcW w:w="2267" w:type="dxa"/>
          </w:tcPr>
          <w:p w14:paraId="39C45D8D" w14:textId="77777777" w:rsidR="007A5BA4" w:rsidRDefault="007A5BA4" w:rsidP="007A5BA4">
            <w:pPr>
              <w:pStyle w:val="cogniteParagraphText"/>
            </w:pPr>
          </w:p>
        </w:tc>
      </w:tr>
      <w:tr w:rsidR="007A5BA4" w14:paraId="39C45D92" w14:textId="77777777" w:rsidTr="007A5BA4">
        <w:tc>
          <w:tcPr>
            <w:tcW w:w="2376" w:type="dxa"/>
          </w:tcPr>
          <w:p w14:paraId="39C45D8F" w14:textId="77777777" w:rsidR="007A5BA4" w:rsidRDefault="00956E4F" w:rsidP="00956E4F">
            <w:pPr>
              <w:pStyle w:val="cogniteParagraphText"/>
            </w:pPr>
            <w:r>
              <w:lastRenderedPageBreak/>
              <w:t>Add another item</w:t>
            </w:r>
          </w:p>
        </w:tc>
        <w:tc>
          <w:tcPr>
            <w:tcW w:w="4599" w:type="dxa"/>
          </w:tcPr>
          <w:p w14:paraId="39C45D90" w14:textId="77777777" w:rsidR="007A5BA4" w:rsidRDefault="00956E4F" w:rsidP="007A5BA4">
            <w:pPr>
              <w:pStyle w:val="cogniteParagraphText"/>
            </w:pPr>
            <w:r>
              <w:t>Link to repeat entry</w:t>
            </w:r>
          </w:p>
        </w:tc>
        <w:tc>
          <w:tcPr>
            <w:tcW w:w="2267" w:type="dxa"/>
          </w:tcPr>
          <w:p w14:paraId="39C45D91" w14:textId="77777777" w:rsidR="007A5BA4" w:rsidRDefault="007A5BA4" w:rsidP="007A5BA4">
            <w:pPr>
              <w:pStyle w:val="cogniteParagraphText"/>
            </w:pPr>
          </w:p>
        </w:tc>
      </w:tr>
      <w:tr w:rsidR="00956E4F" w14:paraId="39C45D96" w14:textId="77777777" w:rsidTr="007A5BA4">
        <w:tc>
          <w:tcPr>
            <w:tcW w:w="2376" w:type="dxa"/>
          </w:tcPr>
          <w:p w14:paraId="39C45D93" w14:textId="77777777" w:rsidR="00956E4F" w:rsidRDefault="00956E4F" w:rsidP="007A5BA4">
            <w:pPr>
              <w:pStyle w:val="cogniteParagraphText"/>
            </w:pPr>
            <w:r>
              <w:t>Submit form</w:t>
            </w:r>
          </w:p>
        </w:tc>
        <w:tc>
          <w:tcPr>
            <w:tcW w:w="4599" w:type="dxa"/>
          </w:tcPr>
          <w:p w14:paraId="39C45D94" w14:textId="77777777" w:rsidR="00956E4F" w:rsidRDefault="00956E4F" w:rsidP="007A5BA4">
            <w:pPr>
              <w:pStyle w:val="cogniteParagraphText"/>
            </w:pPr>
            <w:r>
              <w:t>Action button</w:t>
            </w:r>
          </w:p>
        </w:tc>
        <w:tc>
          <w:tcPr>
            <w:tcW w:w="2267" w:type="dxa"/>
          </w:tcPr>
          <w:p w14:paraId="39C45D95" w14:textId="77777777" w:rsidR="00956E4F" w:rsidRDefault="00956E4F" w:rsidP="007A5BA4">
            <w:pPr>
              <w:pStyle w:val="cogniteParagraphText"/>
            </w:pPr>
          </w:p>
        </w:tc>
      </w:tr>
      <w:tr w:rsidR="00956E4F" w14:paraId="39C45D9A" w14:textId="77777777" w:rsidTr="00F5123D">
        <w:tc>
          <w:tcPr>
            <w:tcW w:w="2376" w:type="dxa"/>
          </w:tcPr>
          <w:p w14:paraId="39C45D97" w14:textId="77777777" w:rsidR="00956E4F" w:rsidRPr="00956E4F" w:rsidRDefault="00956E4F" w:rsidP="00F5123D">
            <w:pPr>
              <w:pStyle w:val="cogniteParagraphText"/>
              <w:rPr>
                <w:highlight w:val="yellow"/>
              </w:rPr>
            </w:pPr>
            <w:r w:rsidRPr="00956E4F">
              <w:rPr>
                <w:highlight w:val="yellow"/>
              </w:rPr>
              <w:t>Sign up for our email newsletter</w:t>
            </w:r>
          </w:p>
        </w:tc>
        <w:tc>
          <w:tcPr>
            <w:tcW w:w="4599" w:type="dxa"/>
          </w:tcPr>
          <w:p w14:paraId="39C45D98" w14:textId="77777777" w:rsidR="00956E4F" w:rsidRPr="00956E4F" w:rsidRDefault="00956E4F" w:rsidP="00F5123D">
            <w:pPr>
              <w:pStyle w:val="cogniteParagraphText"/>
              <w:rPr>
                <w:highlight w:val="yellow"/>
              </w:rPr>
            </w:pPr>
            <w:r w:rsidRPr="00956E4F">
              <w:rPr>
                <w:highlight w:val="yellow"/>
              </w:rPr>
              <w:t>Tick box</w:t>
            </w:r>
          </w:p>
        </w:tc>
        <w:tc>
          <w:tcPr>
            <w:tcW w:w="2267" w:type="dxa"/>
          </w:tcPr>
          <w:p w14:paraId="39C45D99" w14:textId="77777777" w:rsidR="00956E4F" w:rsidRDefault="00956E4F" w:rsidP="00F5123D">
            <w:pPr>
              <w:pStyle w:val="cogniteParagraphText"/>
            </w:pPr>
            <w:r w:rsidRPr="00956E4F">
              <w:rPr>
                <w:highlight w:val="yellow"/>
              </w:rPr>
              <w:t>Not on this form, should it be?</w:t>
            </w:r>
          </w:p>
        </w:tc>
      </w:tr>
    </w:tbl>
    <w:p w14:paraId="39C45D9B" w14:textId="77777777" w:rsidR="00956E4F" w:rsidRDefault="00956E4F" w:rsidP="0038130A">
      <w:pPr>
        <w:pStyle w:val="cogniteParagraphText"/>
      </w:pPr>
    </w:p>
    <w:p w14:paraId="39C45D9C" w14:textId="77777777" w:rsidR="0025313C" w:rsidRDefault="0025313C" w:rsidP="0038130A">
      <w:pPr>
        <w:pStyle w:val="cogniteParagraphText"/>
      </w:pPr>
      <w:r>
        <w:t>The form, once submitted, goes where?</w:t>
      </w:r>
    </w:p>
    <w:p w14:paraId="39C45D9D" w14:textId="77777777" w:rsidR="001F2A52" w:rsidRPr="001F2A52" w:rsidRDefault="001F2A52" w:rsidP="0038130A">
      <w:pPr>
        <w:pStyle w:val="cogniteParagraphText"/>
        <w:rPr>
          <w:b/>
        </w:rPr>
      </w:pPr>
      <w:r w:rsidRPr="001F2A52">
        <w:rPr>
          <w:b/>
        </w:rPr>
        <w:t>Recommended Approach Phase 1</w:t>
      </w:r>
    </w:p>
    <w:p w14:paraId="39C45D9E" w14:textId="77777777" w:rsidR="001F2A52" w:rsidRDefault="0025313C" w:rsidP="001F2A52">
      <w:pPr>
        <w:pStyle w:val="cogniteParagraphText"/>
      </w:pPr>
      <w:r>
        <w:t xml:space="preserve">CMS – Custom table created in CMS so each submission of this form creates a record in the table that then triggers an email notification to person responsible for progressing the request.  </w:t>
      </w:r>
      <w:r w:rsidR="001F2A52">
        <w:t>Confirmation email to be sent to submitter with copy of information submitted included.</w:t>
      </w:r>
      <w:r w:rsidR="00F36CC0">
        <w:t xml:space="preserve">  NB: Any sensitive information should be excluded from the content of the email.</w:t>
      </w:r>
    </w:p>
    <w:p w14:paraId="39C45D9F" w14:textId="77777777" w:rsidR="0025313C" w:rsidRDefault="0025313C" w:rsidP="0038130A">
      <w:pPr>
        <w:pStyle w:val="cogniteParagraphText"/>
      </w:pPr>
      <w:r>
        <w:t>This would then entail manual copying of information into Triple R.</w:t>
      </w:r>
      <w:r w:rsidR="001F2A52">
        <w:t xml:space="preserve">  </w:t>
      </w:r>
    </w:p>
    <w:p w14:paraId="39C45DA0" w14:textId="77777777" w:rsidR="001F2A52" w:rsidRPr="001F2A52" w:rsidRDefault="001F2A52" w:rsidP="0038130A">
      <w:pPr>
        <w:pStyle w:val="cogniteParagraphText"/>
        <w:rPr>
          <w:b/>
        </w:rPr>
      </w:pPr>
      <w:r w:rsidRPr="001F2A52">
        <w:rPr>
          <w:b/>
        </w:rPr>
        <w:t>Alternative Approaches</w:t>
      </w:r>
    </w:p>
    <w:p w14:paraId="39C45DA1" w14:textId="77777777" w:rsidR="001F2A52" w:rsidRDefault="001F2A52" w:rsidP="001F2A52">
      <w:pPr>
        <w:pStyle w:val="cogniteParagraphText"/>
      </w:pPr>
      <w:r>
        <w:t xml:space="preserve">Triple R – calls web service which receives form submission in XML format and then puts it into cases/queue or custom table in Triple R and sends notification for manual authorisation and workflow progression.– most secure option.  </w:t>
      </w:r>
      <w:r w:rsidR="00F36CC0">
        <w:t xml:space="preserve">Future development. </w:t>
      </w:r>
    </w:p>
    <w:p w14:paraId="39C45DA2" w14:textId="77777777" w:rsidR="0025313C" w:rsidRDefault="0025313C" w:rsidP="0038130A">
      <w:pPr>
        <w:pStyle w:val="cogniteParagraphText"/>
      </w:pPr>
      <w:r>
        <w:t>Email sent with details attached – this is least secure option</w:t>
      </w:r>
      <w:r w:rsidR="00956E4F">
        <w:t>.</w:t>
      </w:r>
    </w:p>
    <w:p w14:paraId="39C45DA3" w14:textId="77777777" w:rsidR="00956E4F" w:rsidRDefault="00956E4F" w:rsidP="0038130A">
      <w:pPr>
        <w:pStyle w:val="cogniteParagraphText"/>
      </w:pPr>
      <w:r>
        <w:rPr>
          <w:noProof/>
          <w:lang w:eastAsia="en-GB"/>
        </w:rPr>
        <w:drawing>
          <wp:inline distT="0" distB="0" distL="0" distR="0" wp14:anchorId="39C45E95" wp14:editId="39C45E96">
            <wp:extent cx="5731510" cy="3989499"/>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731510" cy="3989499"/>
                    </a:xfrm>
                    <a:prstGeom prst="rect">
                      <a:avLst/>
                    </a:prstGeom>
                    <a:noFill/>
                    <a:ln w="9525">
                      <a:noFill/>
                      <a:miter lim="800000"/>
                      <a:headEnd/>
                      <a:tailEnd/>
                    </a:ln>
                  </pic:spPr>
                </pic:pic>
              </a:graphicData>
            </a:graphic>
          </wp:inline>
        </w:drawing>
      </w:r>
    </w:p>
    <w:p w14:paraId="39C45DA4" w14:textId="77777777" w:rsidR="00956E4F" w:rsidRPr="00877CF7" w:rsidRDefault="00956E4F" w:rsidP="00956E4F">
      <w:pPr>
        <w:pStyle w:val="cogniteParagraphText"/>
      </w:pPr>
      <w:r w:rsidRPr="00877CF7">
        <w:lastRenderedPageBreak/>
        <w:t>Confirmation message includes:</w:t>
      </w:r>
    </w:p>
    <w:p w14:paraId="39C45DA5" w14:textId="77777777" w:rsidR="00956E4F" w:rsidRPr="00877CF7" w:rsidRDefault="00956E4F" w:rsidP="00956E4F">
      <w:pPr>
        <w:pStyle w:val="cogniteParagraphText"/>
        <w:numPr>
          <w:ilvl w:val="0"/>
          <w:numId w:val="23"/>
        </w:numPr>
        <w:rPr>
          <w:szCs w:val="24"/>
        </w:rPr>
      </w:pPr>
      <w:r w:rsidRPr="00877CF7">
        <w:t xml:space="preserve">Submission Reference – </w:t>
      </w:r>
      <w:r>
        <w:t>ABC1234566</w:t>
      </w:r>
    </w:p>
    <w:p w14:paraId="39C45DA6" w14:textId="77777777" w:rsidR="00956E4F" w:rsidRPr="00877CF7" w:rsidRDefault="00956E4F" w:rsidP="00956E4F">
      <w:pPr>
        <w:pStyle w:val="cogniteParagraphText"/>
        <w:numPr>
          <w:ilvl w:val="0"/>
          <w:numId w:val="23"/>
        </w:numPr>
      </w:pPr>
      <w:r w:rsidRPr="00877CF7">
        <w:t>Indication of when contact will be made by DACS – days</w:t>
      </w:r>
    </w:p>
    <w:p w14:paraId="39C45DA7" w14:textId="77777777" w:rsidR="0025313C" w:rsidRDefault="0025313C" w:rsidP="001F2A52">
      <w:pPr>
        <w:pStyle w:val="cogniteSubHeading"/>
      </w:pPr>
      <w:r w:rsidRPr="00F21FE2">
        <w:t xml:space="preserve">Art Market Professionals </w:t>
      </w:r>
      <w:r>
        <w:t xml:space="preserve">Email Spreadsheet </w:t>
      </w:r>
      <w:r w:rsidRPr="00F21FE2">
        <w:t>– Submit your ARR online</w:t>
      </w:r>
      <w:r>
        <w:t xml:space="preserve"> (high volumes)</w:t>
      </w:r>
    </w:p>
    <w:p w14:paraId="39C45DA8" w14:textId="77777777" w:rsidR="0025313C" w:rsidRDefault="0025313C" w:rsidP="001F2A52">
      <w:pPr>
        <w:pStyle w:val="cogniteParagraphText"/>
      </w:pPr>
      <w:r>
        <w:t>AMPs can email their data into DACS for manual upload into Triple R.</w:t>
      </w:r>
    </w:p>
    <w:p w14:paraId="39C45DA9" w14:textId="77777777" w:rsidR="00956E4F" w:rsidRDefault="00956E4F" w:rsidP="001F2A52">
      <w:pPr>
        <w:pStyle w:val="cogniteParagraphText"/>
      </w:pPr>
      <w:r>
        <w:rPr>
          <w:noProof/>
          <w:lang w:eastAsia="en-GB"/>
        </w:rPr>
        <w:drawing>
          <wp:inline distT="0" distB="0" distL="0" distR="0" wp14:anchorId="39C45E97" wp14:editId="39C45E98">
            <wp:extent cx="5731510" cy="3775421"/>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731510" cy="3775421"/>
                    </a:xfrm>
                    <a:prstGeom prst="rect">
                      <a:avLst/>
                    </a:prstGeom>
                    <a:noFill/>
                    <a:ln w="9525">
                      <a:noFill/>
                      <a:miter lim="800000"/>
                      <a:headEnd/>
                      <a:tailEnd/>
                    </a:ln>
                  </pic:spPr>
                </pic:pic>
              </a:graphicData>
            </a:graphic>
          </wp:inline>
        </w:drawing>
      </w:r>
    </w:p>
    <w:p w14:paraId="39C45DAA" w14:textId="77777777" w:rsidR="00956E4F" w:rsidRPr="00EE33F5" w:rsidRDefault="00956E4F" w:rsidP="001F2A52">
      <w:pPr>
        <w:pStyle w:val="cogniteParagraphText"/>
      </w:pPr>
      <w:r>
        <w:t>We will need to get hold of the template.</w:t>
      </w:r>
    </w:p>
    <w:p w14:paraId="39C45DAB" w14:textId="77777777" w:rsidR="00956E4F" w:rsidRDefault="00956E4F">
      <w:pPr>
        <w:spacing w:after="0" w:line="240" w:lineRule="auto"/>
        <w:rPr>
          <w:color w:val="95B3D7"/>
          <w:sz w:val="36"/>
          <w:szCs w:val="36"/>
        </w:rPr>
      </w:pPr>
      <w:r>
        <w:br w:type="page"/>
      </w:r>
    </w:p>
    <w:p w14:paraId="39C45DAC" w14:textId="77777777" w:rsidR="001F2A52" w:rsidRDefault="001F2A52" w:rsidP="001F2A52">
      <w:pPr>
        <w:pStyle w:val="cogniteMainHeading2"/>
      </w:pPr>
      <w:r>
        <w:lastRenderedPageBreak/>
        <w:t xml:space="preserve">Customers </w:t>
      </w:r>
    </w:p>
    <w:p w14:paraId="39C45DAD" w14:textId="77777777" w:rsidR="001F2A52" w:rsidRPr="00F21FE2" w:rsidRDefault="001F2A52" w:rsidP="001F2A52">
      <w:pPr>
        <w:pStyle w:val="cogniteSubHeading"/>
      </w:pPr>
      <w:r>
        <w:t xml:space="preserve">CL Apply Online - </w:t>
      </w:r>
      <w:r w:rsidRPr="00F21FE2">
        <w:t>Licensing Copyrighted Works</w:t>
      </w:r>
      <w:r>
        <w:t xml:space="preserve"> Online Submission</w:t>
      </w:r>
    </w:p>
    <w:p w14:paraId="39C45DAE" w14:textId="77777777" w:rsidR="001F2A52" w:rsidRDefault="001F2A52" w:rsidP="001F2A52">
      <w:pPr>
        <w:pStyle w:val="cogniteParagraphText"/>
      </w:pPr>
      <w:r>
        <w:t>When a customer applies online to submit a copyright licensing request we could trigger a popup to ask whether they wish to sign up for email/newsletter notifications or not.  These types of user do not require access to MyDACS as this is initially only targeting artists/ben/reps.  However it could be extended to Customers of CL who could then view a history of submitted CL requests – future requirements?</w:t>
      </w:r>
    </w:p>
    <w:p w14:paraId="39C45DAF" w14:textId="77777777" w:rsidR="00956E4F" w:rsidRDefault="0025149D" w:rsidP="001F2A52">
      <w:pPr>
        <w:pStyle w:val="cogniteParagraphText"/>
      </w:pPr>
      <w:r>
        <w:rPr>
          <w:noProof/>
          <w:lang w:eastAsia="en-GB"/>
        </w:rPr>
        <w:drawing>
          <wp:inline distT="0" distB="0" distL="0" distR="0" wp14:anchorId="39C45E99" wp14:editId="39C45E9A">
            <wp:extent cx="5354955" cy="6078855"/>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354955" cy="6078855"/>
                    </a:xfrm>
                    <a:prstGeom prst="rect">
                      <a:avLst/>
                    </a:prstGeom>
                    <a:noFill/>
                    <a:ln w="9525">
                      <a:noFill/>
                      <a:miter lim="800000"/>
                      <a:headEnd/>
                      <a:tailEnd/>
                    </a:ln>
                  </pic:spPr>
                </pic:pic>
              </a:graphicData>
            </a:graphic>
          </wp:inline>
        </w:drawing>
      </w:r>
    </w:p>
    <w:p w14:paraId="39C45DB0" w14:textId="77777777" w:rsidR="0025149D" w:rsidRDefault="0025149D" w:rsidP="001F2A52">
      <w:pPr>
        <w:pStyle w:val="cogniteParagraphText"/>
      </w:pPr>
      <w:r>
        <w:rPr>
          <w:noProof/>
          <w:lang w:eastAsia="en-GB"/>
        </w:rPr>
        <w:lastRenderedPageBreak/>
        <w:drawing>
          <wp:inline distT="0" distB="0" distL="0" distR="0" wp14:anchorId="39C45E9B" wp14:editId="39C45E9C">
            <wp:extent cx="5340350" cy="60934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340350" cy="6093460"/>
                    </a:xfrm>
                    <a:prstGeom prst="rect">
                      <a:avLst/>
                    </a:prstGeom>
                    <a:noFill/>
                    <a:ln w="9525">
                      <a:noFill/>
                      <a:miter lim="800000"/>
                      <a:headEnd/>
                      <a:tailEnd/>
                    </a:ln>
                  </pic:spPr>
                </pic:pic>
              </a:graphicData>
            </a:graphic>
          </wp:inline>
        </w:drawing>
      </w:r>
    </w:p>
    <w:p w14:paraId="39C45DB1" w14:textId="77777777" w:rsidR="00DE2F55" w:rsidRDefault="00DE2F55" w:rsidP="00DE2F55">
      <w:pPr>
        <w:rPr>
          <w:color w:val="1F497D"/>
        </w:rPr>
      </w:pPr>
      <w:r>
        <w:rPr>
          <w:color w:val="1F497D"/>
        </w:rPr>
        <w:t>Volumes</w:t>
      </w:r>
    </w:p>
    <w:p w14:paraId="39C45DB2" w14:textId="77777777" w:rsidR="00DE2F55" w:rsidRDefault="00DE2F55" w:rsidP="00DE2F55">
      <w:pPr>
        <w:rPr>
          <w:color w:val="1F497D"/>
        </w:rPr>
      </w:pPr>
      <w:r>
        <w:rPr>
          <w:color w:val="1F497D"/>
        </w:rPr>
        <w:t>Copyright Licensing customer enquiries, 200 forms received per month.  Of these 100-150 become actual licenses (so – 50-75% conversion rate)</w:t>
      </w:r>
    </w:p>
    <w:p w14:paraId="39C45DB3" w14:textId="77777777" w:rsidR="00DE2F55" w:rsidRDefault="00DE2F55" w:rsidP="001F2A52">
      <w:pPr>
        <w:pStyle w:val="cogniteParagraphText"/>
      </w:pPr>
    </w:p>
    <w:tbl>
      <w:tblPr>
        <w:tblStyle w:val="TableGrid"/>
        <w:tblW w:w="0" w:type="auto"/>
        <w:tblLook w:val="04A0" w:firstRow="1" w:lastRow="0" w:firstColumn="1" w:lastColumn="0" w:noHBand="0" w:noVBand="1"/>
      </w:tblPr>
      <w:tblGrid>
        <w:gridCol w:w="2376"/>
        <w:gridCol w:w="4599"/>
        <w:gridCol w:w="2267"/>
      </w:tblGrid>
      <w:tr w:rsidR="0025149D" w:rsidRPr="00827F79" w14:paraId="39C45DB7" w14:textId="77777777" w:rsidTr="00F5123D">
        <w:tc>
          <w:tcPr>
            <w:tcW w:w="2376" w:type="dxa"/>
            <w:shd w:val="clear" w:color="auto" w:fill="A6A6A6" w:themeFill="background1" w:themeFillShade="A6"/>
          </w:tcPr>
          <w:p w14:paraId="39C45DB4" w14:textId="77777777" w:rsidR="0025149D" w:rsidRPr="00827F79" w:rsidRDefault="0025149D" w:rsidP="00F5123D">
            <w:pPr>
              <w:pStyle w:val="cogniteParagraphText"/>
              <w:rPr>
                <w:b/>
              </w:rPr>
            </w:pPr>
            <w:r w:rsidRPr="00827F79">
              <w:rPr>
                <w:b/>
              </w:rPr>
              <w:t>Field Name</w:t>
            </w:r>
          </w:p>
        </w:tc>
        <w:tc>
          <w:tcPr>
            <w:tcW w:w="4599" w:type="dxa"/>
            <w:shd w:val="clear" w:color="auto" w:fill="A6A6A6" w:themeFill="background1" w:themeFillShade="A6"/>
          </w:tcPr>
          <w:p w14:paraId="39C45DB5" w14:textId="77777777" w:rsidR="0025149D" w:rsidRPr="00827F79" w:rsidRDefault="0025149D" w:rsidP="00F5123D">
            <w:pPr>
              <w:pStyle w:val="cogniteParagraphText"/>
              <w:rPr>
                <w:b/>
              </w:rPr>
            </w:pPr>
            <w:r w:rsidRPr="00827F79">
              <w:rPr>
                <w:b/>
              </w:rPr>
              <w:t>Validation</w:t>
            </w:r>
          </w:p>
        </w:tc>
        <w:tc>
          <w:tcPr>
            <w:tcW w:w="2267" w:type="dxa"/>
            <w:shd w:val="clear" w:color="auto" w:fill="A6A6A6" w:themeFill="background1" w:themeFillShade="A6"/>
          </w:tcPr>
          <w:p w14:paraId="39C45DB6" w14:textId="77777777" w:rsidR="0025149D" w:rsidRPr="00827F79" w:rsidRDefault="0025149D" w:rsidP="00F5123D">
            <w:pPr>
              <w:pStyle w:val="cogniteParagraphText"/>
              <w:rPr>
                <w:b/>
              </w:rPr>
            </w:pPr>
            <w:r w:rsidRPr="00827F79">
              <w:rPr>
                <w:b/>
              </w:rPr>
              <w:t>Notes</w:t>
            </w:r>
          </w:p>
        </w:tc>
      </w:tr>
      <w:tr w:rsidR="0025149D" w14:paraId="39C45DBB" w14:textId="77777777" w:rsidTr="00F5123D">
        <w:tc>
          <w:tcPr>
            <w:tcW w:w="2376" w:type="dxa"/>
          </w:tcPr>
          <w:p w14:paraId="39C45DB8" w14:textId="77777777" w:rsidR="0025149D" w:rsidRPr="007A5BA4" w:rsidRDefault="0025149D" w:rsidP="00F5123D">
            <w:pPr>
              <w:pStyle w:val="cogniteParagraphText"/>
              <w:rPr>
                <w:highlight w:val="yellow"/>
              </w:rPr>
            </w:pPr>
            <w:r w:rsidRPr="007A5BA4">
              <w:rPr>
                <w:highlight w:val="yellow"/>
              </w:rPr>
              <w:t>Name</w:t>
            </w:r>
          </w:p>
        </w:tc>
        <w:tc>
          <w:tcPr>
            <w:tcW w:w="4599" w:type="dxa"/>
          </w:tcPr>
          <w:p w14:paraId="39C45DB9" w14:textId="77777777" w:rsidR="0025149D" w:rsidRDefault="0025149D" w:rsidP="00F5123D">
            <w:pPr>
              <w:pStyle w:val="cogniteParagraphText"/>
            </w:pPr>
            <w:r>
              <w:t>Single field, maybe should be two fields, first name and surname, consistency!</w:t>
            </w:r>
          </w:p>
        </w:tc>
        <w:tc>
          <w:tcPr>
            <w:tcW w:w="2267" w:type="dxa"/>
          </w:tcPr>
          <w:p w14:paraId="39C45DBA" w14:textId="77777777" w:rsidR="0025149D" w:rsidRDefault="0025149D" w:rsidP="00F5123D">
            <w:pPr>
              <w:pStyle w:val="cogniteParagraphText"/>
            </w:pPr>
            <w:r>
              <w:t>Consistent with ARR Sales submission, but not other forms</w:t>
            </w:r>
          </w:p>
        </w:tc>
      </w:tr>
      <w:tr w:rsidR="0025149D" w14:paraId="39C45DBF" w14:textId="77777777" w:rsidTr="00F5123D">
        <w:tc>
          <w:tcPr>
            <w:tcW w:w="2376" w:type="dxa"/>
          </w:tcPr>
          <w:p w14:paraId="39C45DBC" w14:textId="77777777" w:rsidR="0025149D" w:rsidRDefault="0025149D" w:rsidP="00F5123D">
            <w:pPr>
              <w:pStyle w:val="cogniteParagraphText"/>
            </w:pPr>
            <w:r>
              <w:t>Company</w:t>
            </w:r>
          </w:p>
        </w:tc>
        <w:tc>
          <w:tcPr>
            <w:tcW w:w="4599" w:type="dxa"/>
          </w:tcPr>
          <w:p w14:paraId="39C45DBD" w14:textId="77777777" w:rsidR="0025149D" w:rsidRDefault="0025149D" w:rsidP="00F5123D">
            <w:pPr>
              <w:pStyle w:val="cogniteParagraphText"/>
            </w:pPr>
          </w:p>
        </w:tc>
        <w:tc>
          <w:tcPr>
            <w:tcW w:w="2267" w:type="dxa"/>
          </w:tcPr>
          <w:p w14:paraId="39C45DBE" w14:textId="77777777" w:rsidR="0025149D" w:rsidRDefault="0025149D" w:rsidP="00F5123D">
            <w:pPr>
              <w:pStyle w:val="cogniteParagraphText"/>
            </w:pPr>
          </w:p>
        </w:tc>
      </w:tr>
      <w:tr w:rsidR="0025149D" w14:paraId="39C45DC3" w14:textId="77777777" w:rsidTr="00F5123D">
        <w:tc>
          <w:tcPr>
            <w:tcW w:w="2376" w:type="dxa"/>
          </w:tcPr>
          <w:p w14:paraId="39C45DC0" w14:textId="77777777" w:rsidR="0025149D" w:rsidRPr="007A5BA4" w:rsidRDefault="0025149D" w:rsidP="00F5123D">
            <w:pPr>
              <w:pStyle w:val="cogniteParagraphText"/>
              <w:rPr>
                <w:highlight w:val="yellow"/>
              </w:rPr>
            </w:pPr>
            <w:r w:rsidRPr="007A5BA4">
              <w:rPr>
                <w:highlight w:val="yellow"/>
              </w:rPr>
              <w:lastRenderedPageBreak/>
              <w:t>Postal Address</w:t>
            </w:r>
          </w:p>
        </w:tc>
        <w:tc>
          <w:tcPr>
            <w:tcW w:w="4599" w:type="dxa"/>
          </w:tcPr>
          <w:p w14:paraId="39C45DC1" w14:textId="77777777" w:rsidR="0025149D" w:rsidRDefault="0025149D" w:rsidP="00F5123D">
            <w:pPr>
              <w:pStyle w:val="cogniteParagraphText"/>
            </w:pPr>
            <w:r>
              <w:t>Large text box, scrollable</w:t>
            </w:r>
          </w:p>
        </w:tc>
        <w:tc>
          <w:tcPr>
            <w:tcW w:w="2267" w:type="dxa"/>
          </w:tcPr>
          <w:p w14:paraId="39C45DC2" w14:textId="77777777" w:rsidR="0025149D" w:rsidRDefault="0025149D" w:rsidP="00F5123D">
            <w:pPr>
              <w:pStyle w:val="cogniteParagraphText"/>
            </w:pPr>
            <w:r>
              <w:t>Consistent with ARR Sales submission, but not other forms</w:t>
            </w:r>
          </w:p>
        </w:tc>
      </w:tr>
      <w:tr w:rsidR="0025149D" w14:paraId="39C45DC7" w14:textId="77777777" w:rsidTr="00F5123D">
        <w:tc>
          <w:tcPr>
            <w:tcW w:w="2376" w:type="dxa"/>
          </w:tcPr>
          <w:p w14:paraId="39C45DC4" w14:textId="77777777" w:rsidR="0025149D" w:rsidRPr="007A5BA4" w:rsidRDefault="0025149D" w:rsidP="00F5123D">
            <w:pPr>
              <w:pStyle w:val="cogniteParagraphText"/>
              <w:rPr>
                <w:highlight w:val="yellow"/>
              </w:rPr>
            </w:pPr>
            <w:r w:rsidRPr="007A5BA4">
              <w:rPr>
                <w:highlight w:val="yellow"/>
              </w:rPr>
              <w:t>Telephone</w:t>
            </w:r>
          </w:p>
        </w:tc>
        <w:tc>
          <w:tcPr>
            <w:tcW w:w="4599" w:type="dxa"/>
          </w:tcPr>
          <w:p w14:paraId="39C45DC5" w14:textId="77777777" w:rsidR="0025149D" w:rsidRDefault="0025149D" w:rsidP="00F5123D">
            <w:pPr>
              <w:pStyle w:val="cogniteParagraphText"/>
            </w:pPr>
          </w:p>
        </w:tc>
        <w:tc>
          <w:tcPr>
            <w:tcW w:w="2267" w:type="dxa"/>
          </w:tcPr>
          <w:p w14:paraId="39C45DC6" w14:textId="77777777" w:rsidR="0025149D" w:rsidRDefault="0025149D" w:rsidP="00F5123D">
            <w:pPr>
              <w:pStyle w:val="cogniteParagraphText"/>
            </w:pPr>
          </w:p>
        </w:tc>
      </w:tr>
      <w:tr w:rsidR="005C0A79" w14:paraId="39C45DCB" w14:textId="77777777" w:rsidTr="00F5123D">
        <w:tc>
          <w:tcPr>
            <w:tcW w:w="2376" w:type="dxa"/>
          </w:tcPr>
          <w:p w14:paraId="39C45DC8" w14:textId="77777777" w:rsidR="005C0A79" w:rsidRPr="007A5BA4" w:rsidRDefault="005C0A79" w:rsidP="00F5123D">
            <w:pPr>
              <w:pStyle w:val="cogniteParagraphText"/>
              <w:rPr>
                <w:highlight w:val="yellow"/>
              </w:rPr>
            </w:pPr>
            <w:r>
              <w:rPr>
                <w:highlight w:val="yellow"/>
              </w:rPr>
              <w:t>Fax</w:t>
            </w:r>
          </w:p>
        </w:tc>
        <w:tc>
          <w:tcPr>
            <w:tcW w:w="4599" w:type="dxa"/>
          </w:tcPr>
          <w:p w14:paraId="39C45DC9" w14:textId="77777777" w:rsidR="005C0A79" w:rsidRDefault="005C0A79" w:rsidP="00F5123D">
            <w:pPr>
              <w:pStyle w:val="cogniteParagraphText"/>
            </w:pPr>
          </w:p>
        </w:tc>
        <w:tc>
          <w:tcPr>
            <w:tcW w:w="2267" w:type="dxa"/>
          </w:tcPr>
          <w:p w14:paraId="39C45DCA" w14:textId="77777777" w:rsidR="005C0A79" w:rsidRDefault="005C0A79" w:rsidP="00F5123D">
            <w:pPr>
              <w:pStyle w:val="cogniteParagraphText"/>
            </w:pPr>
            <w:r>
              <w:t>Inconsistent labels across forms</w:t>
            </w:r>
          </w:p>
        </w:tc>
      </w:tr>
      <w:tr w:rsidR="005C0A79" w14:paraId="39C45DCF" w14:textId="77777777" w:rsidTr="00F5123D">
        <w:tc>
          <w:tcPr>
            <w:tcW w:w="2376" w:type="dxa"/>
          </w:tcPr>
          <w:p w14:paraId="39C45DCC" w14:textId="77777777" w:rsidR="005C0A79" w:rsidRPr="007A5BA4" w:rsidRDefault="005C0A79" w:rsidP="00F5123D">
            <w:pPr>
              <w:pStyle w:val="cogniteParagraphText"/>
              <w:rPr>
                <w:highlight w:val="yellow"/>
              </w:rPr>
            </w:pPr>
            <w:r w:rsidRPr="007A5BA4">
              <w:rPr>
                <w:highlight w:val="yellow"/>
              </w:rPr>
              <w:t>Email Address</w:t>
            </w:r>
          </w:p>
        </w:tc>
        <w:tc>
          <w:tcPr>
            <w:tcW w:w="4599" w:type="dxa"/>
          </w:tcPr>
          <w:p w14:paraId="39C45DCD" w14:textId="77777777" w:rsidR="005C0A79" w:rsidRDefault="005C0A79" w:rsidP="00F5123D">
            <w:pPr>
              <w:pStyle w:val="cogniteParagraphText"/>
            </w:pPr>
          </w:p>
        </w:tc>
        <w:tc>
          <w:tcPr>
            <w:tcW w:w="2267" w:type="dxa"/>
          </w:tcPr>
          <w:p w14:paraId="39C45DCE" w14:textId="77777777" w:rsidR="005C0A79" w:rsidRDefault="005C0A79" w:rsidP="00F5123D">
            <w:pPr>
              <w:pStyle w:val="cogniteParagraphText"/>
            </w:pPr>
            <w:r>
              <w:t>Inconsistent labels across forms</w:t>
            </w:r>
          </w:p>
        </w:tc>
      </w:tr>
      <w:tr w:rsidR="005C0A79" w14:paraId="39C45DD3" w14:textId="77777777" w:rsidTr="00F5123D">
        <w:tc>
          <w:tcPr>
            <w:tcW w:w="2376" w:type="dxa"/>
          </w:tcPr>
          <w:p w14:paraId="39C45DD0" w14:textId="77777777" w:rsidR="005C0A79" w:rsidRPr="005C0A79" w:rsidRDefault="005C0A79" w:rsidP="00F5123D">
            <w:pPr>
              <w:pStyle w:val="cogniteParagraphText"/>
            </w:pPr>
            <w:r w:rsidRPr="005C0A79">
              <w:t>VAT Number</w:t>
            </w:r>
          </w:p>
        </w:tc>
        <w:tc>
          <w:tcPr>
            <w:tcW w:w="4599" w:type="dxa"/>
          </w:tcPr>
          <w:p w14:paraId="39C45DD1" w14:textId="77777777" w:rsidR="005C0A79" w:rsidRPr="005C0A79" w:rsidRDefault="005C0A79" w:rsidP="00F5123D">
            <w:pPr>
              <w:pStyle w:val="cogniteParagraphText"/>
            </w:pPr>
          </w:p>
        </w:tc>
        <w:tc>
          <w:tcPr>
            <w:tcW w:w="2267" w:type="dxa"/>
          </w:tcPr>
          <w:p w14:paraId="39C45DD2" w14:textId="77777777" w:rsidR="005C0A79" w:rsidRDefault="005C0A79" w:rsidP="00F5123D">
            <w:pPr>
              <w:pStyle w:val="cogniteParagraphText"/>
            </w:pPr>
            <w:r w:rsidRPr="005C0A79">
              <w:t>Does not appear on any other form?</w:t>
            </w:r>
          </w:p>
        </w:tc>
      </w:tr>
      <w:tr w:rsidR="005C0A79" w14:paraId="39C45DD7" w14:textId="77777777" w:rsidTr="00F5123D">
        <w:tc>
          <w:tcPr>
            <w:tcW w:w="2376" w:type="dxa"/>
          </w:tcPr>
          <w:p w14:paraId="39C45DD4" w14:textId="77777777" w:rsidR="005C0A79" w:rsidRPr="005C0A79" w:rsidRDefault="005C0A79" w:rsidP="00F5123D">
            <w:pPr>
              <w:pStyle w:val="cogniteParagraphText"/>
            </w:pPr>
            <w:r>
              <w:t>Use these contact details for the invoice?</w:t>
            </w:r>
          </w:p>
        </w:tc>
        <w:tc>
          <w:tcPr>
            <w:tcW w:w="4599" w:type="dxa"/>
          </w:tcPr>
          <w:p w14:paraId="39C45DD5" w14:textId="77777777" w:rsidR="005C0A79" w:rsidRPr="005C0A79" w:rsidRDefault="005C0A79" w:rsidP="00F5123D">
            <w:pPr>
              <w:pStyle w:val="cogniteParagraphText"/>
            </w:pPr>
            <w:r>
              <w:t>Radial buttons: Yes/No</w:t>
            </w:r>
          </w:p>
        </w:tc>
        <w:tc>
          <w:tcPr>
            <w:tcW w:w="2267" w:type="dxa"/>
          </w:tcPr>
          <w:p w14:paraId="39C45DD6" w14:textId="77777777" w:rsidR="005C0A79" w:rsidRPr="005C0A79" w:rsidRDefault="005C0A79" w:rsidP="00F5123D">
            <w:pPr>
              <w:pStyle w:val="cogniteParagraphText"/>
            </w:pPr>
          </w:p>
        </w:tc>
      </w:tr>
      <w:tr w:rsidR="005C0A79" w14:paraId="39C45DDB" w14:textId="77777777" w:rsidTr="00F5123D">
        <w:tc>
          <w:tcPr>
            <w:tcW w:w="2376" w:type="dxa"/>
          </w:tcPr>
          <w:p w14:paraId="39C45DD8" w14:textId="77777777" w:rsidR="005C0A79" w:rsidRDefault="005C0A79" w:rsidP="00F5123D">
            <w:pPr>
              <w:pStyle w:val="cogniteParagraphText"/>
            </w:pPr>
            <w:r>
              <w:t>Remember contact details for next time?</w:t>
            </w:r>
          </w:p>
        </w:tc>
        <w:tc>
          <w:tcPr>
            <w:tcW w:w="4599" w:type="dxa"/>
          </w:tcPr>
          <w:p w14:paraId="39C45DD9" w14:textId="77777777" w:rsidR="005C0A79" w:rsidRDefault="005C0A79" w:rsidP="00F5123D">
            <w:pPr>
              <w:pStyle w:val="cogniteParagraphText"/>
            </w:pPr>
            <w:r>
              <w:t>Check box, cookie</w:t>
            </w:r>
          </w:p>
        </w:tc>
        <w:tc>
          <w:tcPr>
            <w:tcW w:w="2267" w:type="dxa"/>
          </w:tcPr>
          <w:p w14:paraId="39C45DDA" w14:textId="77777777" w:rsidR="005C0A79" w:rsidRDefault="005C0A79" w:rsidP="00F5123D">
            <w:pPr>
              <w:pStyle w:val="cogniteParagraphText"/>
            </w:pPr>
            <w:r>
              <w:t>Should this be on every form?</w:t>
            </w:r>
          </w:p>
        </w:tc>
      </w:tr>
      <w:tr w:rsidR="005C0A79" w:rsidRPr="007A5BA4" w14:paraId="39C45DDF" w14:textId="77777777" w:rsidTr="00F5123D">
        <w:tc>
          <w:tcPr>
            <w:tcW w:w="2376" w:type="dxa"/>
          </w:tcPr>
          <w:p w14:paraId="39C45DDC" w14:textId="77777777" w:rsidR="005C0A79" w:rsidRPr="007A5BA4" w:rsidRDefault="005C0A79" w:rsidP="00F5123D">
            <w:pPr>
              <w:pStyle w:val="cogniteParagraphText"/>
              <w:rPr>
                <w:b/>
                <w:i/>
              </w:rPr>
            </w:pPr>
            <w:r w:rsidRPr="007A5BA4">
              <w:rPr>
                <w:b/>
                <w:i/>
              </w:rPr>
              <w:t>Sales Information</w:t>
            </w:r>
          </w:p>
        </w:tc>
        <w:tc>
          <w:tcPr>
            <w:tcW w:w="4599" w:type="dxa"/>
          </w:tcPr>
          <w:p w14:paraId="39C45DDD" w14:textId="77777777" w:rsidR="005C0A79" w:rsidRPr="007A5BA4" w:rsidRDefault="005C0A79" w:rsidP="00F5123D">
            <w:pPr>
              <w:pStyle w:val="cogniteParagraphText"/>
              <w:rPr>
                <w:b/>
                <w:i/>
              </w:rPr>
            </w:pPr>
            <w:r w:rsidRPr="007A5BA4">
              <w:rPr>
                <w:b/>
                <w:i/>
              </w:rPr>
              <w:t>Repeatable set of fields</w:t>
            </w:r>
            <w:r>
              <w:rPr>
                <w:b/>
                <w:i/>
              </w:rPr>
              <w:t xml:space="preserve"> on Add another item</w:t>
            </w:r>
          </w:p>
        </w:tc>
        <w:tc>
          <w:tcPr>
            <w:tcW w:w="2267" w:type="dxa"/>
          </w:tcPr>
          <w:p w14:paraId="39C45DDE" w14:textId="77777777" w:rsidR="005C0A79" w:rsidRPr="007A5BA4" w:rsidRDefault="005C0A79" w:rsidP="00F5123D">
            <w:pPr>
              <w:pStyle w:val="cogniteParagraphText"/>
              <w:rPr>
                <w:b/>
                <w:i/>
              </w:rPr>
            </w:pPr>
          </w:p>
        </w:tc>
      </w:tr>
      <w:tr w:rsidR="005C0A79" w14:paraId="39C45DE3" w14:textId="77777777" w:rsidTr="00F5123D">
        <w:tc>
          <w:tcPr>
            <w:tcW w:w="2376" w:type="dxa"/>
          </w:tcPr>
          <w:p w14:paraId="39C45DE0" w14:textId="77777777" w:rsidR="005C0A79" w:rsidRDefault="005C0A79" w:rsidP="00F5123D">
            <w:pPr>
              <w:pStyle w:val="cogniteParagraphText"/>
            </w:pPr>
            <w:r>
              <w:t>Sale date</w:t>
            </w:r>
          </w:p>
        </w:tc>
        <w:tc>
          <w:tcPr>
            <w:tcW w:w="4599" w:type="dxa"/>
          </w:tcPr>
          <w:p w14:paraId="39C45DE1" w14:textId="77777777" w:rsidR="005C0A79" w:rsidRDefault="005C0A79" w:rsidP="00F5123D">
            <w:pPr>
              <w:pStyle w:val="cogniteParagraphText"/>
            </w:pPr>
            <w:r>
              <w:t>Calendar widget, DD/MM/YYYY</w:t>
            </w:r>
          </w:p>
        </w:tc>
        <w:tc>
          <w:tcPr>
            <w:tcW w:w="2267" w:type="dxa"/>
          </w:tcPr>
          <w:p w14:paraId="39C45DE2" w14:textId="77777777" w:rsidR="005C0A79" w:rsidRDefault="005C0A79" w:rsidP="00F5123D">
            <w:pPr>
              <w:pStyle w:val="cogniteParagraphText"/>
            </w:pPr>
          </w:p>
        </w:tc>
      </w:tr>
      <w:tr w:rsidR="005C0A79" w14:paraId="39C45DE7" w14:textId="77777777" w:rsidTr="00F5123D">
        <w:tc>
          <w:tcPr>
            <w:tcW w:w="2376" w:type="dxa"/>
          </w:tcPr>
          <w:p w14:paraId="39C45DE4" w14:textId="77777777" w:rsidR="005C0A79" w:rsidRDefault="005C0A79" w:rsidP="00F5123D">
            <w:pPr>
              <w:pStyle w:val="cogniteParagraphText"/>
            </w:pPr>
            <w:r>
              <w:t>Your reference</w:t>
            </w:r>
          </w:p>
        </w:tc>
        <w:tc>
          <w:tcPr>
            <w:tcW w:w="4599" w:type="dxa"/>
          </w:tcPr>
          <w:p w14:paraId="39C45DE5" w14:textId="77777777" w:rsidR="005C0A79" w:rsidRDefault="005C0A79" w:rsidP="00F5123D">
            <w:pPr>
              <w:pStyle w:val="cogniteParagraphText"/>
            </w:pPr>
          </w:p>
        </w:tc>
        <w:tc>
          <w:tcPr>
            <w:tcW w:w="2267" w:type="dxa"/>
          </w:tcPr>
          <w:p w14:paraId="39C45DE6" w14:textId="77777777" w:rsidR="005C0A79" w:rsidRDefault="005C0A79" w:rsidP="00F5123D">
            <w:pPr>
              <w:pStyle w:val="cogniteParagraphText"/>
            </w:pPr>
          </w:p>
        </w:tc>
      </w:tr>
      <w:tr w:rsidR="005C0A79" w14:paraId="39C45DEB" w14:textId="77777777" w:rsidTr="00F5123D">
        <w:tc>
          <w:tcPr>
            <w:tcW w:w="2376" w:type="dxa"/>
          </w:tcPr>
          <w:p w14:paraId="39C45DE8" w14:textId="77777777" w:rsidR="005C0A79" w:rsidRDefault="005C0A79" w:rsidP="00F5123D">
            <w:pPr>
              <w:pStyle w:val="cogniteParagraphText"/>
            </w:pPr>
            <w:r>
              <w:t>Artist Name</w:t>
            </w:r>
          </w:p>
        </w:tc>
        <w:tc>
          <w:tcPr>
            <w:tcW w:w="4599" w:type="dxa"/>
          </w:tcPr>
          <w:p w14:paraId="39C45DE9" w14:textId="77777777" w:rsidR="005C0A79" w:rsidRDefault="005C0A79" w:rsidP="00F5123D">
            <w:pPr>
              <w:pStyle w:val="cogniteParagraphText"/>
            </w:pPr>
            <w:r>
              <w:t>Single field (should it be 2 fields?</w:t>
            </w:r>
          </w:p>
        </w:tc>
        <w:tc>
          <w:tcPr>
            <w:tcW w:w="2267" w:type="dxa"/>
          </w:tcPr>
          <w:p w14:paraId="39C45DEA" w14:textId="77777777" w:rsidR="005C0A79" w:rsidRDefault="005C0A79" w:rsidP="00F5123D">
            <w:pPr>
              <w:pStyle w:val="cogniteParagraphText"/>
            </w:pPr>
            <w:r>
              <w:t>Inconsistent labels/fields across forms</w:t>
            </w:r>
          </w:p>
        </w:tc>
      </w:tr>
      <w:tr w:rsidR="005C0A79" w14:paraId="39C45DEF" w14:textId="77777777" w:rsidTr="00F5123D">
        <w:tc>
          <w:tcPr>
            <w:tcW w:w="2376" w:type="dxa"/>
          </w:tcPr>
          <w:p w14:paraId="39C45DEC" w14:textId="77777777" w:rsidR="005C0A79" w:rsidRDefault="005C0A79" w:rsidP="00F5123D">
            <w:pPr>
              <w:pStyle w:val="cogniteParagraphText"/>
            </w:pPr>
            <w:r>
              <w:t>Date of Birth</w:t>
            </w:r>
          </w:p>
        </w:tc>
        <w:tc>
          <w:tcPr>
            <w:tcW w:w="4599" w:type="dxa"/>
          </w:tcPr>
          <w:p w14:paraId="39C45DED" w14:textId="77777777" w:rsidR="005C0A79" w:rsidRPr="007A7977" w:rsidRDefault="005C0A79" w:rsidP="00F5123D">
            <w:pPr>
              <w:pStyle w:val="cogniteParagraphText"/>
              <w:rPr>
                <w:color w:val="595959" w:themeColor="text1" w:themeTint="A6"/>
              </w:rPr>
            </w:pPr>
            <w:r>
              <w:rPr>
                <w:color w:val="595959" w:themeColor="text1" w:themeTint="A6"/>
              </w:rPr>
              <w:t>Single field</w:t>
            </w:r>
            <w:r w:rsidRPr="007A7977">
              <w:rPr>
                <w:color w:val="595959" w:themeColor="text1" w:themeTint="A6"/>
              </w:rPr>
              <w:t xml:space="preserve"> DD/MM/YYYY</w:t>
            </w:r>
          </w:p>
        </w:tc>
        <w:tc>
          <w:tcPr>
            <w:tcW w:w="2267" w:type="dxa"/>
          </w:tcPr>
          <w:p w14:paraId="39C45DEE" w14:textId="77777777" w:rsidR="005C0A79" w:rsidRDefault="005C0A79" w:rsidP="00F5123D">
            <w:pPr>
              <w:pStyle w:val="cogniteParagraphText"/>
            </w:pPr>
          </w:p>
        </w:tc>
      </w:tr>
      <w:tr w:rsidR="005C0A79" w14:paraId="39C45DF3" w14:textId="77777777" w:rsidTr="00F5123D">
        <w:tc>
          <w:tcPr>
            <w:tcW w:w="2376" w:type="dxa"/>
          </w:tcPr>
          <w:p w14:paraId="39C45DF0" w14:textId="77777777" w:rsidR="005C0A79" w:rsidRDefault="005C0A79" w:rsidP="00F5123D">
            <w:pPr>
              <w:pStyle w:val="cogniteParagraphText"/>
            </w:pPr>
            <w:r>
              <w:t>Date of Death (if deceased)</w:t>
            </w:r>
          </w:p>
        </w:tc>
        <w:tc>
          <w:tcPr>
            <w:tcW w:w="4599" w:type="dxa"/>
          </w:tcPr>
          <w:p w14:paraId="39C45DF1" w14:textId="77777777" w:rsidR="005C0A79" w:rsidRDefault="005C0A79" w:rsidP="00F5123D">
            <w:pPr>
              <w:pStyle w:val="cogniteParagraphText"/>
            </w:pPr>
            <w:r>
              <w:rPr>
                <w:color w:val="595959" w:themeColor="text1" w:themeTint="A6"/>
              </w:rPr>
              <w:t>Single field</w:t>
            </w:r>
            <w:r w:rsidRPr="007A7977">
              <w:rPr>
                <w:color w:val="595959" w:themeColor="text1" w:themeTint="A6"/>
              </w:rPr>
              <w:t xml:space="preserve"> DD/MM/YYYY</w:t>
            </w:r>
          </w:p>
        </w:tc>
        <w:tc>
          <w:tcPr>
            <w:tcW w:w="2267" w:type="dxa"/>
          </w:tcPr>
          <w:p w14:paraId="39C45DF2" w14:textId="77777777" w:rsidR="005C0A79" w:rsidRDefault="005C0A79" w:rsidP="00F5123D">
            <w:pPr>
              <w:pStyle w:val="cogniteParagraphText"/>
            </w:pPr>
          </w:p>
        </w:tc>
      </w:tr>
      <w:tr w:rsidR="005C0A79" w14:paraId="39C45DF7" w14:textId="77777777" w:rsidTr="00F5123D">
        <w:tc>
          <w:tcPr>
            <w:tcW w:w="2376" w:type="dxa"/>
          </w:tcPr>
          <w:p w14:paraId="39C45DF4" w14:textId="77777777" w:rsidR="005C0A79" w:rsidRDefault="005C0A79" w:rsidP="00F5123D">
            <w:pPr>
              <w:pStyle w:val="cogniteParagraphText"/>
            </w:pPr>
            <w:r>
              <w:t>Nationality</w:t>
            </w:r>
          </w:p>
        </w:tc>
        <w:tc>
          <w:tcPr>
            <w:tcW w:w="4599" w:type="dxa"/>
          </w:tcPr>
          <w:p w14:paraId="39C45DF5" w14:textId="77777777" w:rsidR="005C0A79" w:rsidRDefault="005C0A79" w:rsidP="00F5123D">
            <w:pPr>
              <w:pStyle w:val="cogniteParagraphText"/>
            </w:pPr>
            <w:r>
              <w:t>Single text field</w:t>
            </w:r>
          </w:p>
        </w:tc>
        <w:tc>
          <w:tcPr>
            <w:tcW w:w="2267" w:type="dxa"/>
          </w:tcPr>
          <w:p w14:paraId="39C45DF6" w14:textId="77777777" w:rsidR="005C0A79" w:rsidRDefault="005C0A79" w:rsidP="00F5123D">
            <w:pPr>
              <w:pStyle w:val="cogniteParagraphText"/>
            </w:pPr>
          </w:p>
        </w:tc>
      </w:tr>
      <w:tr w:rsidR="005C0A79" w14:paraId="39C45DFB" w14:textId="77777777" w:rsidTr="00F5123D">
        <w:tc>
          <w:tcPr>
            <w:tcW w:w="2376" w:type="dxa"/>
          </w:tcPr>
          <w:p w14:paraId="39C45DF8" w14:textId="77777777" w:rsidR="005C0A79" w:rsidRDefault="005C0A79" w:rsidP="00F5123D">
            <w:pPr>
              <w:pStyle w:val="cogniteParagraphText"/>
            </w:pPr>
            <w:r>
              <w:t>Title of Work</w:t>
            </w:r>
          </w:p>
        </w:tc>
        <w:tc>
          <w:tcPr>
            <w:tcW w:w="4599" w:type="dxa"/>
          </w:tcPr>
          <w:p w14:paraId="39C45DF9" w14:textId="77777777" w:rsidR="005C0A79" w:rsidRDefault="005C0A79" w:rsidP="00F5123D">
            <w:pPr>
              <w:pStyle w:val="cogniteParagraphText"/>
            </w:pPr>
            <w:r>
              <w:t>Single text field</w:t>
            </w:r>
          </w:p>
        </w:tc>
        <w:tc>
          <w:tcPr>
            <w:tcW w:w="2267" w:type="dxa"/>
          </w:tcPr>
          <w:p w14:paraId="39C45DFA" w14:textId="77777777" w:rsidR="005C0A79" w:rsidRDefault="005C0A79" w:rsidP="00F5123D">
            <w:pPr>
              <w:pStyle w:val="cogniteParagraphText"/>
            </w:pPr>
          </w:p>
        </w:tc>
      </w:tr>
      <w:tr w:rsidR="005C0A79" w14:paraId="39C45DFF" w14:textId="77777777" w:rsidTr="00F5123D">
        <w:tc>
          <w:tcPr>
            <w:tcW w:w="2376" w:type="dxa"/>
          </w:tcPr>
          <w:p w14:paraId="39C45DFC" w14:textId="77777777" w:rsidR="005C0A79" w:rsidRDefault="005C0A79" w:rsidP="00F5123D">
            <w:pPr>
              <w:pStyle w:val="cogniteParagraphText"/>
            </w:pPr>
            <w:r>
              <w:t>Medium</w:t>
            </w:r>
          </w:p>
        </w:tc>
        <w:tc>
          <w:tcPr>
            <w:tcW w:w="4599" w:type="dxa"/>
          </w:tcPr>
          <w:p w14:paraId="39C45DFD" w14:textId="77777777" w:rsidR="005C0A79" w:rsidRDefault="005C0A79" w:rsidP="00F5123D">
            <w:pPr>
              <w:pStyle w:val="cogniteParagraphText"/>
            </w:pPr>
            <w:r>
              <w:t>Single text field</w:t>
            </w:r>
          </w:p>
        </w:tc>
        <w:tc>
          <w:tcPr>
            <w:tcW w:w="2267" w:type="dxa"/>
          </w:tcPr>
          <w:p w14:paraId="39C45DFE" w14:textId="77777777" w:rsidR="005C0A79" w:rsidRDefault="005C0A79" w:rsidP="00F5123D">
            <w:pPr>
              <w:pStyle w:val="cogniteParagraphText"/>
            </w:pPr>
          </w:p>
        </w:tc>
      </w:tr>
      <w:tr w:rsidR="005C0A79" w14:paraId="39C45E03" w14:textId="77777777" w:rsidTr="00F5123D">
        <w:tc>
          <w:tcPr>
            <w:tcW w:w="2376" w:type="dxa"/>
          </w:tcPr>
          <w:p w14:paraId="39C45E00" w14:textId="77777777" w:rsidR="005C0A79" w:rsidRDefault="005C0A79" w:rsidP="00F5123D">
            <w:pPr>
              <w:pStyle w:val="cogniteParagraphText"/>
            </w:pPr>
            <w:r>
              <w:t>Edition number(if applicable)</w:t>
            </w:r>
          </w:p>
        </w:tc>
        <w:tc>
          <w:tcPr>
            <w:tcW w:w="4599" w:type="dxa"/>
          </w:tcPr>
          <w:p w14:paraId="39C45E01" w14:textId="77777777" w:rsidR="005C0A79" w:rsidRPr="007A5BA4" w:rsidRDefault="005C0A79" w:rsidP="00F5123D">
            <w:pPr>
              <w:rPr>
                <w:color w:val="595959" w:themeColor="text1" w:themeTint="A6"/>
              </w:rPr>
            </w:pPr>
            <w:r w:rsidRPr="007A5BA4">
              <w:rPr>
                <w:color w:val="595959" w:themeColor="text1" w:themeTint="A6"/>
              </w:rPr>
              <w:t>Single text field, any format?</w:t>
            </w:r>
          </w:p>
        </w:tc>
        <w:tc>
          <w:tcPr>
            <w:tcW w:w="2267" w:type="dxa"/>
          </w:tcPr>
          <w:p w14:paraId="39C45E02" w14:textId="77777777" w:rsidR="005C0A79" w:rsidRDefault="005C0A79" w:rsidP="00F5123D">
            <w:pPr>
              <w:pStyle w:val="cogniteParagraphText"/>
            </w:pPr>
          </w:p>
        </w:tc>
      </w:tr>
      <w:tr w:rsidR="005C0A79" w14:paraId="39C45E07" w14:textId="77777777" w:rsidTr="00F5123D">
        <w:tc>
          <w:tcPr>
            <w:tcW w:w="2376" w:type="dxa"/>
          </w:tcPr>
          <w:p w14:paraId="39C45E04" w14:textId="77777777" w:rsidR="005C0A79" w:rsidRDefault="005C0A79" w:rsidP="00F5123D">
            <w:pPr>
              <w:pStyle w:val="cogniteParagraphText"/>
            </w:pPr>
            <w:r>
              <w:t>Sale price (in pounds, excluding VAT)</w:t>
            </w:r>
          </w:p>
        </w:tc>
        <w:tc>
          <w:tcPr>
            <w:tcW w:w="4599" w:type="dxa"/>
          </w:tcPr>
          <w:p w14:paraId="39C45E05" w14:textId="77777777" w:rsidR="005C0A79" w:rsidRDefault="005C0A79" w:rsidP="00F5123D">
            <w:pPr>
              <w:pStyle w:val="cogniteParagraphText"/>
            </w:pPr>
            <w:r>
              <w:t>Single text field, numeric?</w:t>
            </w:r>
          </w:p>
        </w:tc>
        <w:tc>
          <w:tcPr>
            <w:tcW w:w="2267" w:type="dxa"/>
          </w:tcPr>
          <w:p w14:paraId="39C45E06" w14:textId="77777777" w:rsidR="005C0A79" w:rsidRDefault="005C0A79" w:rsidP="00F5123D">
            <w:pPr>
              <w:pStyle w:val="cogniteParagraphText"/>
            </w:pPr>
          </w:p>
        </w:tc>
      </w:tr>
      <w:tr w:rsidR="005C0A79" w14:paraId="39C45E0B" w14:textId="77777777" w:rsidTr="00F5123D">
        <w:tc>
          <w:tcPr>
            <w:tcW w:w="2376" w:type="dxa"/>
          </w:tcPr>
          <w:p w14:paraId="39C45E08" w14:textId="77777777" w:rsidR="005C0A79" w:rsidRDefault="005C0A79" w:rsidP="00F5123D">
            <w:pPr>
              <w:pStyle w:val="cogniteParagraphText"/>
            </w:pPr>
            <w:r>
              <w:t xml:space="preserve">Are you claiming ‘Bought as stock’ </w:t>
            </w:r>
            <w:r>
              <w:lastRenderedPageBreak/>
              <w:t>exception?</w:t>
            </w:r>
          </w:p>
        </w:tc>
        <w:tc>
          <w:tcPr>
            <w:tcW w:w="4599" w:type="dxa"/>
          </w:tcPr>
          <w:p w14:paraId="39C45E09" w14:textId="77777777" w:rsidR="005C0A79" w:rsidRDefault="005C0A79" w:rsidP="00F5123D">
            <w:pPr>
              <w:pStyle w:val="cogniteParagraphText"/>
            </w:pPr>
            <w:r>
              <w:lastRenderedPageBreak/>
              <w:t>Radial buttons: Yes/No</w:t>
            </w:r>
          </w:p>
        </w:tc>
        <w:tc>
          <w:tcPr>
            <w:tcW w:w="2267" w:type="dxa"/>
          </w:tcPr>
          <w:p w14:paraId="39C45E0A" w14:textId="77777777" w:rsidR="005C0A79" w:rsidRDefault="005C0A79" w:rsidP="00F5123D">
            <w:pPr>
              <w:pStyle w:val="cogniteParagraphText"/>
            </w:pPr>
          </w:p>
        </w:tc>
      </w:tr>
      <w:tr w:rsidR="005C0A79" w14:paraId="39C45E0F" w14:textId="77777777" w:rsidTr="00F5123D">
        <w:tc>
          <w:tcPr>
            <w:tcW w:w="2376" w:type="dxa"/>
          </w:tcPr>
          <w:p w14:paraId="39C45E0C" w14:textId="77777777" w:rsidR="005C0A79" w:rsidRDefault="005C0A79" w:rsidP="00F5123D">
            <w:pPr>
              <w:pStyle w:val="cogniteParagraphText"/>
            </w:pPr>
            <w:r>
              <w:lastRenderedPageBreak/>
              <w:t>Add another item</w:t>
            </w:r>
          </w:p>
        </w:tc>
        <w:tc>
          <w:tcPr>
            <w:tcW w:w="4599" w:type="dxa"/>
          </w:tcPr>
          <w:p w14:paraId="39C45E0D" w14:textId="77777777" w:rsidR="005C0A79" w:rsidRDefault="005C0A79" w:rsidP="00F5123D">
            <w:pPr>
              <w:pStyle w:val="cogniteParagraphText"/>
            </w:pPr>
            <w:r>
              <w:t>Link to repeat entry</w:t>
            </w:r>
          </w:p>
        </w:tc>
        <w:tc>
          <w:tcPr>
            <w:tcW w:w="2267" w:type="dxa"/>
          </w:tcPr>
          <w:p w14:paraId="39C45E0E" w14:textId="77777777" w:rsidR="005C0A79" w:rsidRDefault="005C0A79" w:rsidP="00F5123D">
            <w:pPr>
              <w:pStyle w:val="cogniteParagraphText"/>
            </w:pPr>
          </w:p>
        </w:tc>
      </w:tr>
      <w:tr w:rsidR="005C0A79" w14:paraId="39C45E13" w14:textId="77777777" w:rsidTr="00F5123D">
        <w:tc>
          <w:tcPr>
            <w:tcW w:w="2376" w:type="dxa"/>
          </w:tcPr>
          <w:p w14:paraId="39C45E10" w14:textId="77777777" w:rsidR="005C0A79" w:rsidRDefault="005C0A79" w:rsidP="00F5123D">
            <w:pPr>
              <w:pStyle w:val="cogniteParagraphText"/>
            </w:pPr>
            <w:r>
              <w:t>Submit form</w:t>
            </w:r>
          </w:p>
        </w:tc>
        <w:tc>
          <w:tcPr>
            <w:tcW w:w="4599" w:type="dxa"/>
          </w:tcPr>
          <w:p w14:paraId="39C45E11" w14:textId="77777777" w:rsidR="005C0A79" w:rsidRDefault="005C0A79" w:rsidP="00F5123D">
            <w:pPr>
              <w:pStyle w:val="cogniteParagraphText"/>
            </w:pPr>
            <w:r>
              <w:t>Action button</w:t>
            </w:r>
          </w:p>
        </w:tc>
        <w:tc>
          <w:tcPr>
            <w:tcW w:w="2267" w:type="dxa"/>
          </w:tcPr>
          <w:p w14:paraId="39C45E12" w14:textId="77777777" w:rsidR="005C0A79" w:rsidRDefault="005C0A79" w:rsidP="00F5123D">
            <w:pPr>
              <w:pStyle w:val="cogniteParagraphText"/>
            </w:pPr>
          </w:p>
        </w:tc>
      </w:tr>
      <w:tr w:rsidR="005C0A79" w14:paraId="39C45E17" w14:textId="77777777" w:rsidTr="00F5123D">
        <w:tc>
          <w:tcPr>
            <w:tcW w:w="2376" w:type="dxa"/>
          </w:tcPr>
          <w:p w14:paraId="39C45E14" w14:textId="77777777" w:rsidR="005C0A79" w:rsidRPr="00956E4F" w:rsidRDefault="005C0A79" w:rsidP="00F5123D">
            <w:pPr>
              <w:pStyle w:val="cogniteParagraphText"/>
              <w:rPr>
                <w:highlight w:val="yellow"/>
              </w:rPr>
            </w:pPr>
            <w:r w:rsidRPr="00956E4F">
              <w:rPr>
                <w:highlight w:val="yellow"/>
              </w:rPr>
              <w:t>Sign up for our email newsletter</w:t>
            </w:r>
          </w:p>
        </w:tc>
        <w:tc>
          <w:tcPr>
            <w:tcW w:w="4599" w:type="dxa"/>
          </w:tcPr>
          <w:p w14:paraId="39C45E15" w14:textId="77777777" w:rsidR="005C0A79" w:rsidRPr="00956E4F" w:rsidRDefault="005C0A79" w:rsidP="00F5123D">
            <w:pPr>
              <w:pStyle w:val="cogniteParagraphText"/>
              <w:rPr>
                <w:highlight w:val="yellow"/>
              </w:rPr>
            </w:pPr>
            <w:r w:rsidRPr="00956E4F">
              <w:rPr>
                <w:highlight w:val="yellow"/>
              </w:rPr>
              <w:t>Tick box</w:t>
            </w:r>
          </w:p>
        </w:tc>
        <w:tc>
          <w:tcPr>
            <w:tcW w:w="2267" w:type="dxa"/>
          </w:tcPr>
          <w:p w14:paraId="39C45E16" w14:textId="77777777" w:rsidR="005C0A79" w:rsidRDefault="005C0A79" w:rsidP="00F5123D">
            <w:pPr>
              <w:pStyle w:val="cogniteParagraphText"/>
            </w:pPr>
            <w:r w:rsidRPr="00956E4F">
              <w:rPr>
                <w:highlight w:val="yellow"/>
              </w:rPr>
              <w:t>Not on this form, should it be?</w:t>
            </w:r>
          </w:p>
        </w:tc>
      </w:tr>
    </w:tbl>
    <w:p w14:paraId="39C45E18" w14:textId="77777777" w:rsidR="0025149D" w:rsidRDefault="0025149D" w:rsidP="001F2A52">
      <w:pPr>
        <w:pStyle w:val="cogniteParagraphText"/>
      </w:pPr>
    </w:p>
    <w:p w14:paraId="39C45E19" w14:textId="77777777" w:rsidR="001F2A52" w:rsidRDefault="001F2A52" w:rsidP="001F2A52">
      <w:pPr>
        <w:pStyle w:val="cogniteParagraphText"/>
      </w:pPr>
      <w:r>
        <w:t>The form, once submitted, goes where?</w:t>
      </w:r>
    </w:p>
    <w:p w14:paraId="39C45E1A" w14:textId="77777777" w:rsidR="001F2A52" w:rsidRPr="001F2A52" w:rsidRDefault="001F2A52" w:rsidP="001F2A52">
      <w:pPr>
        <w:pStyle w:val="cogniteParagraphText"/>
        <w:rPr>
          <w:b/>
        </w:rPr>
      </w:pPr>
      <w:r w:rsidRPr="001F2A52">
        <w:rPr>
          <w:b/>
        </w:rPr>
        <w:t>Recommended Approach Phase 1</w:t>
      </w:r>
    </w:p>
    <w:p w14:paraId="39C45E1B" w14:textId="77777777" w:rsidR="001F2A52" w:rsidRDefault="001F2A52" w:rsidP="001F2A52">
      <w:pPr>
        <w:pStyle w:val="cogniteParagraphText"/>
      </w:pPr>
      <w:r>
        <w:t>CMS – Custom table created in CMS so each submission of this form creates a record in the table that then triggers an email notification to person responsible for progres</w:t>
      </w:r>
      <w:r w:rsidR="00956E4F">
        <w:t>s</w:t>
      </w:r>
      <w:r>
        <w:t>ing the request.  This would then entail manual copying of information into Triple R.</w:t>
      </w:r>
    </w:p>
    <w:p w14:paraId="39C45E1C" w14:textId="77777777" w:rsidR="001F2A52" w:rsidRPr="001F2A52" w:rsidRDefault="001F2A52" w:rsidP="001F2A52">
      <w:pPr>
        <w:pStyle w:val="cogniteParagraphText"/>
        <w:rPr>
          <w:b/>
        </w:rPr>
      </w:pPr>
      <w:r w:rsidRPr="001F2A52">
        <w:rPr>
          <w:b/>
        </w:rPr>
        <w:t>Alternative Approaches</w:t>
      </w:r>
    </w:p>
    <w:p w14:paraId="39C45E1D" w14:textId="77777777" w:rsidR="001F2A52" w:rsidRDefault="001F2A52" w:rsidP="001F2A52">
      <w:pPr>
        <w:pStyle w:val="cogniteParagraphText"/>
      </w:pPr>
      <w:r>
        <w:t>Triple R – calls web service which receives form submission in XML format and then puts it into cases/queue or custom table in Triple R and sends notification for manual authorisation and workflow progression.– most secure option.  Results in CL order being created.  Need to check that customer exists already in Triple R or create new customer before creating CL order.</w:t>
      </w:r>
    </w:p>
    <w:p w14:paraId="39C45E1E" w14:textId="77777777" w:rsidR="001F2A52" w:rsidRDefault="001F2A52" w:rsidP="001F2A52">
      <w:pPr>
        <w:pStyle w:val="cogniteParagraphText"/>
      </w:pPr>
      <w:r>
        <w:t>Email sent with details attached – this is least secure option, but this may be what the plan is until ECR003 is complete.</w:t>
      </w:r>
    </w:p>
    <w:p w14:paraId="39C45E1F" w14:textId="77777777" w:rsidR="001F2A52" w:rsidRDefault="001F2A52" w:rsidP="001F2A52">
      <w:pPr>
        <w:pStyle w:val="cogniteParagraphText"/>
      </w:pPr>
      <w:r w:rsidRPr="00EE33F5">
        <w:rPr>
          <w:highlight w:val="yellow"/>
        </w:rPr>
        <w:t>ECR003 comes into play here – check with Chika what is happening at moment.</w:t>
      </w:r>
    </w:p>
    <w:p w14:paraId="39C45E20" w14:textId="77777777" w:rsidR="0025313C" w:rsidRDefault="0025313C" w:rsidP="0025313C">
      <w:pPr>
        <w:rPr>
          <w:b/>
          <w:sz w:val="28"/>
          <w:szCs w:val="28"/>
        </w:rPr>
      </w:pPr>
    </w:p>
    <w:p w14:paraId="39C45E21" w14:textId="77777777" w:rsidR="0025313C" w:rsidRPr="00F6044B" w:rsidRDefault="00F6044B" w:rsidP="00F6044B">
      <w:pPr>
        <w:pStyle w:val="cogniteMainHeading2"/>
        <w:rPr>
          <w:highlight w:val="yellow"/>
        </w:rPr>
      </w:pPr>
      <w:r w:rsidRPr="00F6044B">
        <w:rPr>
          <w:highlight w:val="yellow"/>
        </w:rPr>
        <w:t>Job Application From?</w:t>
      </w:r>
    </w:p>
    <w:p w14:paraId="39C45E22" w14:textId="77777777" w:rsidR="00F6044B" w:rsidRPr="00C3257C" w:rsidRDefault="00F6044B" w:rsidP="00F6044B">
      <w:pPr>
        <w:pStyle w:val="cogniteParagraphText"/>
      </w:pPr>
      <w:r w:rsidRPr="00F6044B">
        <w:rPr>
          <w:highlight w:val="yellow"/>
        </w:rPr>
        <w:t>Currently don’t have a wireframe page for this? To be confirmed by clearleft</w:t>
      </w:r>
    </w:p>
    <w:p w14:paraId="39C45E23" w14:textId="77777777" w:rsidR="00A221FB" w:rsidRDefault="00A221FB" w:rsidP="00A221FB">
      <w:pPr>
        <w:pStyle w:val="cogniteParagraphText"/>
      </w:pPr>
      <w:r>
        <w:t>Requirements for the form</w:t>
      </w:r>
    </w:p>
    <w:p w14:paraId="39C45E24" w14:textId="77777777" w:rsidR="00A221FB" w:rsidRDefault="00A221FB" w:rsidP="00A221FB">
      <w:pPr>
        <w:pStyle w:val="cogniteParagraphText"/>
        <w:numPr>
          <w:ilvl w:val="0"/>
          <w:numId w:val="1"/>
        </w:numPr>
      </w:pPr>
      <w:r>
        <w:t>be able to post a page in CMS with information about job and how to apply</w:t>
      </w:r>
    </w:p>
    <w:p w14:paraId="39C45E25" w14:textId="77777777" w:rsidR="00A221FB" w:rsidRDefault="00A221FB" w:rsidP="00A221FB">
      <w:pPr>
        <w:pStyle w:val="cogniteParagraphText"/>
        <w:numPr>
          <w:ilvl w:val="0"/>
          <w:numId w:val="1"/>
        </w:numPr>
      </w:pPr>
      <w:r>
        <w:t>this page to link to a zip file of documents for download</w:t>
      </w:r>
    </w:p>
    <w:p w14:paraId="39C45E26" w14:textId="77777777" w:rsidR="00A221FB" w:rsidRDefault="00A221FB" w:rsidP="00A221FB">
      <w:pPr>
        <w:pStyle w:val="cogniteParagraphText"/>
        <w:numPr>
          <w:ilvl w:val="0"/>
          <w:numId w:val="1"/>
        </w:numPr>
      </w:pPr>
      <w:r>
        <w:t>need to monitor the number of downloads the pack gets (positive clicks – suggest using google analytics onclick events</w:t>
      </w:r>
    </w:p>
    <w:p w14:paraId="39C45E27" w14:textId="77777777" w:rsidR="00A221FB" w:rsidRDefault="00A221FB" w:rsidP="00A221FB">
      <w:pPr>
        <w:pStyle w:val="cogniteParagraphText"/>
        <w:numPr>
          <w:ilvl w:val="0"/>
          <w:numId w:val="1"/>
        </w:numPr>
      </w:pPr>
      <w:r>
        <w:t>Ideally – Hannah would like it if you are FORCED to enter your email address before being able to download the pack, so she has a record of names.</w:t>
      </w:r>
    </w:p>
    <w:p w14:paraId="39C45E28" w14:textId="77777777" w:rsidR="00A221FB" w:rsidRDefault="00A221FB" w:rsidP="00A221FB">
      <w:pPr>
        <w:pStyle w:val="cogniteParagraphText"/>
        <w:numPr>
          <w:ilvl w:val="0"/>
          <w:numId w:val="1"/>
        </w:numPr>
      </w:pPr>
      <w:r>
        <w:t>This would probably require a data protection statement / T&amp;C statement next to it?</w:t>
      </w:r>
    </w:p>
    <w:p w14:paraId="39C45E29" w14:textId="77777777" w:rsidR="00A221FB" w:rsidRDefault="00A221FB" w:rsidP="00A221FB">
      <w:pPr>
        <w:pStyle w:val="cogniteParagraphText"/>
        <w:numPr>
          <w:ilvl w:val="0"/>
          <w:numId w:val="1"/>
        </w:numPr>
      </w:pPr>
      <w:r>
        <w:lastRenderedPageBreak/>
        <w:t>The email address should be passed on to Hannah so if there’s a problem she can contact any applicants.</w:t>
      </w:r>
    </w:p>
    <w:p w14:paraId="39C45E2A" w14:textId="77777777" w:rsidR="0025313C" w:rsidRDefault="00A221FB" w:rsidP="00A221FB">
      <w:pPr>
        <w:rPr>
          <w:b/>
          <w:sz w:val="28"/>
          <w:szCs w:val="28"/>
        </w:rPr>
      </w:pPr>
      <w:r>
        <w:t>Do we have a screen shot of this page? I haven’t seen it in the wireframes document.</w:t>
      </w:r>
      <w:r w:rsidR="0025313C">
        <w:rPr>
          <w:b/>
          <w:sz w:val="28"/>
          <w:szCs w:val="28"/>
        </w:rPr>
        <w:br w:type="page"/>
      </w:r>
    </w:p>
    <w:p w14:paraId="39C45E2B" w14:textId="77777777" w:rsidR="00DE2F55" w:rsidRPr="00FF2365" w:rsidRDefault="00DE2F55" w:rsidP="00DE2F55">
      <w:pPr>
        <w:pStyle w:val="cogniteMainHeading"/>
        <w:rPr>
          <w:highlight w:val="yellow"/>
        </w:rPr>
      </w:pPr>
      <w:r w:rsidRPr="00FF2365">
        <w:rPr>
          <w:highlight w:val="yellow"/>
        </w:rPr>
        <w:lastRenderedPageBreak/>
        <w:t>Interim Approach for Artist Search (CL, ARR and Artist A-Z)</w:t>
      </w:r>
    </w:p>
    <w:p w14:paraId="39C45E2C" w14:textId="77777777" w:rsidR="00DE2F55" w:rsidRPr="00FF2365" w:rsidRDefault="00DE2F55" w:rsidP="00DE2F55">
      <w:pPr>
        <w:pStyle w:val="cogniteParagraphText"/>
        <w:rPr>
          <w:highlight w:val="yellow"/>
        </w:rPr>
      </w:pPr>
      <w:r w:rsidRPr="00FF2365">
        <w:rPr>
          <w:highlight w:val="yellow"/>
        </w:rPr>
        <w:t>Due to time constraints, and in an effort to ensure that we can meet the deadline for the website going live</w:t>
      </w:r>
      <w:r w:rsidR="00221E43" w:rsidRPr="00FF2365">
        <w:rPr>
          <w:highlight w:val="yellow"/>
        </w:rPr>
        <w:t xml:space="preserve"> alongside the payback functionality,</w:t>
      </w:r>
      <w:r w:rsidRPr="00FF2365">
        <w:rPr>
          <w:highlight w:val="yellow"/>
        </w:rPr>
        <w:t xml:space="preserve"> it is proposed that the Artist search area and associated data migration exercise be delivered as a second stage delivery after the go live date of 3</w:t>
      </w:r>
      <w:r w:rsidRPr="00FF2365">
        <w:rPr>
          <w:highlight w:val="yellow"/>
          <w:vertAlign w:val="superscript"/>
        </w:rPr>
        <w:t>rd</w:t>
      </w:r>
      <w:r w:rsidRPr="00FF2365">
        <w:rPr>
          <w:highlight w:val="yellow"/>
        </w:rPr>
        <w:t xml:space="preserve"> July.</w:t>
      </w:r>
    </w:p>
    <w:p w14:paraId="39C45E2D" w14:textId="77777777" w:rsidR="00C4394F" w:rsidRPr="00DE2F55" w:rsidRDefault="00221E43" w:rsidP="00DE2F55">
      <w:pPr>
        <w:pStyle w:val="cogniteParagraphText"/>
      </w:pPr>
      <w:r w:rsidRPr="00FF2365">
        <w:rPr>
          <w:highlight w:val="yellow"/>
        </w:rPr>
        <w:t>As a result of this, we will need an interim approach to support the artist search area.  The interim approach will entail using the current artist search mechanisms ( as on the current website), with a move to the new artist search functionality at a later date.  The interim approach will be outlined here and the final approach will be outlined in a separate functional requirements document part B.</w:t>
      </w:r>
    </w:p>
    <w:p w14:paraId="39C45E2E" w14:textId="77777777" w:rsidR="00AE686F" w:rsidRPr="001F2A52" w:rsidRDefault="00AE686F" w:rsidP="001F2A52">
      <w:pPr>
        <w:pStyle w:val="cogniteMainHeading"/>
        <w:rPr>
          <w:rStyle w:val="cogniteMainHeading2Char"/>
          <w:color w:val="365F91"/>
        </w:rPr>
      </w:pPr>
      <w:r w:rsidRPr="001F2A52">
        <w:rPr>
          <w:rStyle w:val="cogniteMainHeading2Char"/>
          <w:color w:val="365F91"/>
        </w:rPr>
        <w:t>FAQs</w:t>
      </w:r>
    </w:p>
    <w:p w14:paraId="39C45E2F" w14:textId="77777777" w:rsidR="0047717E" w:rsidRDefault="00AE686F" w:rsidP="00AE686F">
      <w:pPr>
        <w:pStyle w:val="cogniteParagraphText"/>
      </w:pPr>
      <w:r>
        <w:t>The FAQ section should be a simple Question and Answer</w:t>
      </w:r>
      <w:r w:rsidR="00A221FB">
        <w:t xml:space="preserve"> linked to a category(this will be inherent depending on which page of FAQs they are set up on..  FAQ for each type of area, eg ARR, CL, Payback, will be setup on separate pages.  There doesn’t appear to be any duplication of Q&amp;As across areas</w:t>
      </w:r>
    </w:p>
    <w:p w14:paraId="39C45E30" w14:textId="77777777" w:rsidR="0047717E" w:rsidRDefault="0047717E" w:rsidP="00AE686F">
      <w:pPr>
        <w:pStyle w:val="cogniteParagraphText"/>
      </w:pPr>
      <w:r>
        <w:t xml:space="preserve">Potential categories could be </w:t>
      </w:r>
    </w:p>
    <w:p w14:paraId="39C45E31" w14:textId="77777777" w:rsidR="0047717E" w:rsidRDefault="0047717E" w:rsidP="0047717E">
      <w:pPr>
        <w:pStyle w:val="cogniteParagraphText"/>
        <w:numPr>
          <w:ilvl w:val="0"/>
          <w:numId w:val="16"/>
        </w:numPr>
      </w:pPr>
      <w:r>
        <w:t>Payback Service</w:t>
      </w:r>
    </w:p>
    <w:p w14:paraId="39C45E32" w14:textId="77777777" w:rsidR="0047717E" w:rsidRDefault="0047717E" w:rsidP="0047717E">
      <w:pPr>
        <w:pStyle w:val="cogniteParagraphText"/>
        <w:numPr>
          <w:ilvl w:val="0"/>
          <w:numId w:val="16"/>
        </w:numPr>
      </w:pPr>
      <w:r>
        <w:t>Copyright Licensing Service</w:t>
      </w:r>
    </w:p>
    <w:p w14:paraId="39C45E33" w14:textId="77777777" w:rsidR="0047717E" w:rsidRDefault="0047717E" w:rsidP="0047717E">
      <w:pPr>
        <w:pStyle w:val="cogniteParagraphText"/>
        <w:numPr>
          <w:ilvl w:val="0"/>
          <w:numId w:val="16"/>
        </w:numPr>
      </w:pPr>
      <w:r>
        <w:t>Artist Resale Rights service</w:t>
      </w:r>
    </w:p>
    <w:p w14:paraId="39C45E34" w14:textId="77777777" w:rsidR="0047717E" w:rsidRDefault="0047717E" w:rsidP="0047717E">
      <w:pPr>
        <w:pStyle w:val="cogniteParagraphText"/>
        <w:numPr>
          <w:ilvl w:val="0"/>
          <w:numId w:val="16"/>
        </w:numPr>
      </w:pPr>
      <w:r>
        <w:t>For Art Market Professionals</w:t>
      </w:r>
    </w:p>
    <w:p w14:paraId="39C45E35" w14:textId="77777777" w:rsidR="0047717E" w:rsidRDefault="0047717E" w:rsidP="0047717E">
      <w:pPr>
        <w:pStyle w:val="cogniteParagraphText"/>
        <w:numPr>
          <w:ilvl w:val="0"/>
          <w:numId w:val="16"/>
        </w:numPr>
      </w:pPr>
      <w:r>
        <w:t>Licensing Copyrighted Works (customers)</w:t>
      </w:r>
    </w:p>
    <w:p w14:paraId="39C45E36" w14:textId="77777777" w:rsidR="0047717E" w:rsidRDefault="0047717E" w:rsidP="0047717E">
      <w:pPr>
        <w:pStyle w:val="cogniteParagraphText"/>
        <w:numPr>
          <w:ilvl w:val="0"/>
          <w:numId w:val="16"/>
        </w:numPr>
      </w:pPr>
      <w:r>
        <w:t xml:space="preserve">Knowledge Base </w:t>
      </w:r>
    </w:p>
    <w:p w14:paraId="39C45E37" w14:textId="77777777" w:rsidR="0047717E" w:rsidRDefault="0047717E" w:rsidP="0047717E">
      <w:pPr>
        <w:pStyle w:val="cogniteParagraphText"/>
        <w:numPr>
          <w:ilvl w:val="1"/>
          <w:numId w:val="16"/>
        </w:numPr>
      </w:pPr>
      <w:r>
        <w:t>(General Principles)</w:t>
      </w:r>
    </w:p>
    <w:p w14:paraId="39C45E38" w14:textId="77777777" w:rsidR="0047717E" w:rsidRDefault="0047717E" w:rsidP="0047717E">
      <w:pPr>
        <w:pStyle w:val="cogniteParagraphText"/>
        <w:numPr>
          <w:ilvl w:val="1"/>
          <w:numId w:val="16"/>
        </w:numPr>
      </w:pPr>
      <w:r>
        <w:t>Copyright Infringement &amp; Permitted Acts</w:t>
      </w:r>
    </w:p>
    <w:p w14:paraId="39C45E39" w14:textId="77777777" w:rsidR="0047717E" w:rsidRDefault="0047717E" w:rsidP="0047717E">
      <w:pPr>
        <w:pStyle w:val="cogniteParagraphText"/>
        <w:numPr>
          <w:ilvl w:val="1"/>
          <w:numId w:val="16"/>
        </w:numPr>
      </w:pPr>
      <w:r>
        <w:t>Moral Rights</w:t>
      </w:r>
    </w:p>
    <w:p w14:paraId="39C45E3A" w14:textId="77777777" w:rsidR="0047717E" w:rsidRDefault="00006BCF" w:rsidP="0047717E">
      <w:pPr>
        <w:pStyle w:val="cogniteParagraphText"/>
        <w:numPr>
          <w:ilvl w:val="1"/>
          <w:numId w:val="16"/>
        </w:numPr>
      </w:pPr>
      <w:r>
        <w:t>Licensing your Copyright</w:t>
      </w:r>
    </w:p>
    <w:p w14:paraId="39C45E3B" w14:textId="77777777" w:rsidR="00006BCF" w:rsidRDefault="00006BCF" w:rsidP="00006BCF">
      <w:pPr>
        <w:pStyle w:val="cogniteParagraphText"/>
        <w:numPr>
          <w:ilvl w:val="1"/>
          <w:numId w:val="16"/>
        </w:numPr>
      </w:pPr>
      <w:r>
        <w:t>Copyright Advice Service</w:t>
      </w:r>
    </w:p>
    <w:p w14:paraId="39C45E3C" w14:textId="77777777" w:rsidR="0047717E" w:rsidRDefault="0047717E" w:rsidP="0047717E">
      <w:pPr>
        <w:pStyle w:val="cogniteParagraphText"/>
        <w:numPr>
          <w:ilvl w:val="0"/>
          <w:numId w:val="16"/>
        </w:numPr>
      </w:pPr>
      <w:r>
        <w:t>For Artists</w:t>
      </w:r>
    </w:p>
    <w:p w14:paraId="39C45E3D" w14:textId="77777777" w:rsidR="0047717E" w:rsidRDefault="0047717E" w:rsidP="0047717E">
      <w:pPr>
        <w:pStyle w:val="cogniteParagraphText"/>
        <w:numPr>
          <w:ilvl w:val="0"/>
          <w:numId w:val="16"/>
        </w:numPr>
      </w:pPr>
      <w:r>
        <w:t>For Beneficiaries and Heirs</w:t>
      </w:r>
    </w:p>
    <w:p w14:paraId="39C45E3E" w14:textId="77777777" w:rsidR="0047717E" w:rsidRDefault="0047717E" w:rsidP="00006BCF">
      <w:pPr>
        <w:pStyle w:val="cogniteParagraphText"/>
        <w:ind w:left="360"/>
      </w:pPr>
    </w:p>
    <w:p w14:paraId="39C45E3F" w14:textId="77777777" w:rsidR="0025313C" w:rsidRDefault="0025313C" w:rsidP="00006BCF">
      <w:pPr>
        <w:pStyle w:val="cogniteMainHeading2"/>
      </w:pPr>
      <w:r w:rsidRPr="00AE686F">
        <w:br w:type="page"/>
      </w:r>
      <w:r w:rsidRPr="00A27EBC">
        <w:lastRenderedPageBreak/>
        <w:t xml:space="preserve">Site Search </w:t>
      </w:r>
      <w:r w:rsidR="00006BCF">
        <w:t xml:space="preserve">&amp; </w:t>
      </w:r>
      <w:r w:rsidRPr="00A27EBC">
        <w:t>Results</w:t>
      </w:r>
    </w:p>
    <w:p w14:paraId="39C45E40" w14:textId="77777777" w:rsidR="00006BCF" w:rsidRDefault="00006BCF" w:rsidP="00006BCF">
      <w:pPr>
        <w:pStyle w:val="cogniteParagraphText"/>
      </w:pPr>
      <w:r>
        <w:rPr>
          <w:noProof/>
          <w:lang w:eastAsia="en-GB"/>
        </w:rPr>
        <w:drawing>
          <wp:inline distT="0" distB="0" distL="0" distR="0" wp14:anchorId="39C45E9D" wp14:editId="39C45E9E">
            <wp:extent cx="5731510" cy="4506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506216"/>
                    </a:xfrm>
                    <a:prstGeom prst="rect">
                      <a:avLst/>
                    </a:prstGeom>
                  </pic:spPr>
                </pic:pic>
              </a:graphicData>
            </a:graphic>
          </wp:inline>
        </w:drawing>
      </w:r>
    </w:p>
    <w:p w14:paraId="39C45E41" w14:textId="77777777" w:rsidR="00006BCF" w:rsidRDefault="00006BCF" w:rsidP="00006BCF">
      <w:pPr>
        <w:pStyle w:val="cogniteParagraphText"/>
      </w:pPr>
    </w:p>
    <w:p w14:paraId="39C45E42" w14:textId="77777777" w:rsidR="00006BCF" w:rsidRDefault="00A221FB" w:rsidP="00A221FB">
      <w:pPr>
        <w:pStyle w:val="cogniteParagraphText"/>
      </w:pPr>
      <w:r>
        <w:t>This is a standard content site search</w:t>
      </w:r>
    </w:p>
    <w:p w14:paraId="39C45E43" w14:textId="77777777" w:rsidR="00A948A3" w:rsidRDefault="00A948A3">
      <w:pPr>
        <w:spacing w:after="0" w:line="240" w:lineRule="auto"/>
        <w:rPr>
          <w:color w:val="365F91"/>
          <w:sz w:val="36"/>
          <w:szCs w:val="36"/>
        </w:rPr>
      </w:pPr>
      <w:r>
        <w:br w:type="page"/>
      </w:r>
    </w:p>
    <w:p w14:paraId="39C45E44" w14:textId="77777777" w:rsidR="00F36CC0" w:rsidRDefault="00F36CC0">
      <w:pPr>
        <w:spacing w:after="0" w:line="240" w:lineRule="auto"/>
        <w:rPr>
          <w:color w:val="365F91"/>
          <w:sz w:val="36"/>
          <w:szCs w:val="36"/>
        </w:rPr>
      </w:pPr>
    </w:p>
    <w:p w14:paraId="39C45E45" w14:textId="77777777" w:rsidR="0025313C" w:rsidRDefault="00192EA1" w:rsidP="0025313C">
      <w:pPr>
        <w:pStyle w:val="cogniteMainHeading"/>
      </w:pPr>
      <w:r>
        <w:t xml:space="preserve">Appendix A - </w:t>
      </w:r>
      <w:r w:rsidR="0025313C">
        <w:t>Interfaces – as identified by Kim (07/03/12)</w:t>
      </w:r>
    </w:p>
    <w:p w14:paraId="39C45E46" w14:textId="77777777" w:rsidR="0025313C" w:rsidRDefault="0025313C" w:rsidP="0025313C">
      <w:r>
        <w:t>                Search - Site Content</w:t>
      </w:r>
    </w:p>
    <w:p w14:paraId="39C45E47" w14:textId="77777777" w:rsidR="0025313C" w:rsidRDefault="0025313C" w:rsidP="0025313C">
      <w:r>
        <w:t>                Search - Artists / ARR Results</w:t>
      </w:r>
    </w:p>
    <w:p w14:paraId="39C45E48" w14:textId="77777777" w:rsidR="0025313C" w:rsidRDefault="0025313C" w:rsidP="0025313C">
      <w:r>
        <w:t>                Search - Artists / CL Results</w:t>
      </w:r>
    </w:p>
    <w:p w14:paraId="39C45E49" w14:textId="77777777" w:rsidR="0025313C" w:rsidRDefault="0025313C" w:rsidP="0025313C">
      <w:r>
        <w:t>                Form - ARR register form</w:t>
      </w:r>
    </w:p>
    <w:p w14:paraId="39C45E4A" w14:textId="77777777" w:rsidR="0025313C" w:rsidRDefault="0025313C" w:rsidP="0025313C">
      <w:r>
        <w:t>                Form - ARR Submit Sales Details Form</w:t>
      </w:r>
    </w:p>
    <w:p w14:paraId="39C45E4B" w14:textId="77777777" w:rsidR="0025313C" w:rsidRDefault="0025313C" w:rsidP="0025313C">
      <w:r>
        <w:t>                Form - CL register form</w:t>
      </w:r>
    </w:p>
    <w:p w14:paraId="39C45E4C" w14:textId="77777777" w:rsidR="0025313C" w:rsidRDefault="0025313C" w:rsidP="0025313C">
      <w:r>
        <w:t>                Form - CL Licensing Apply Online Form</w:t>
      </w:r>
    </w:p>
    <w:p w14:paraId="39C45E4D" w14:textId="77777777" w:rsidR="0025313C" w:rsidRDefault="0025313C" w:rsidP="0025313C">
      <w:r>
        <w:t>                Form - Job Application?</w:t>
      </w:r>
    </w:p>
    <w:p w14:paraId="39C45E4E" w14:textId="77777777" w:rsidR="0025313C" w:rsidRDefault="0025313C" w:rsidP="0025313C">
      <w:r>
        <w:t>                Form - newsletter signup</w:t>
      </w:r>
    </w:p>
    <w:p w14:paraId="39C45E4F" w14:textId="77777777" w:rsidR="0025313C" w:rsidRDefault="0025313C" w:rsidP="0025313C">
      <w:r>
        <w:t>                Form - Registration, big 'ol payback form and signin area</w:t>
      </w:r>
    </w:p>
    <w:p w14:paraId="39C45E50" w14:textId="77777777" w:rsidR="0025313C" w:rsidRDefault="0025313C" w:rsidP="0025313C">
      <w:r>
        <w:t>                Form / Widget - Calculate ARR (including feed from ECB)</w:t>
      </w:r>
    </w:p>
    <w:p w14:paraId="39C45E51" w14:textId="77777777" w:rsidR="0025313C" w:rsidRDefault="0025313C" w:rsidP="0025313C">
      <w:r>
        <w:t>               Form / Widget - Calculate ARR Thresholds</w:t>
      </w:r>
    </w:p>
    <w:p w14:paraId="39C45E52" w14:textId="77777777" w:rsidR="0025313C" w:rsidRDefault="0025313C" w:rsidP="0025313C">
      <w:r>
        <w:t>                Internal Interface - update Artists Search data (TBD?)</w:t>
      </w:r>
    </w:p>
    <w:p w14:paraId="39C45E53" w14:textId="77777777" w:rsidR="0025313C" w:rsidRDefault="0025313C" w:rsidP="0025313C">
      <w:r>
        <w:t>                Internal Interface - CMS!</w:t>
      </w:r>
    </w:p>
    <w:p w14:paraId="39C45E54" w14:textId="77777777" w:rsidR="0025313C" w:rsidRDefault="0025313C" w:rsidP="0025313C">
      <w:r>
        <w:t>                System Interface - CMS / Artists Search Store</w:t>
      </w:r>
    </w:p>
    <w:p w14:paraId="39C45E55" w14:textId="77777777" w:rsidR="0025313C" w:rsidRDefault="0025313C" w:rsidP="0025313C">
      <w:r>
        <w:t>                System Interface - CMS / Payback Form / Triple R</w:t>
      </w:r>
    </w:p>
    <w:p w14:paraId="39C45E56" w14:textId="77777777" w:rsidR="0025313C" w:rsidRDefault="0025313C" w:rsidP="0025313C">
      <w:r>
        <w:t>                ? System Interface - CMS / MailChimp</w:t>
      </w:r>
    </w:p>
    <w:p w14:paraId="39C45E57" w14:textId="77777777" w:rsidR="0025313C" w:rsidRPr="005F047D" w:rsidRDefault="0025313C" w:rsidP="0025313C">
      <w:pPr>
        <w:pStyle w:val="cogniteSubHeading"/>
      </w:pPr>
    </w:p>
    <w:p w14:paraId="39C45E58" w14:textId="77777777" w:rsidR="00FD32AB" w:rsidRDefault="00FD32AB" w:rsidP="00FD32AB">
      <w:pPr>
        <w:pStyle w:val="cogniteParagraphText"/>
        <w:rPr>
          <w:color w:val="95B3D7"/>
          <w:sz w:val="36"/>
          <w:szCs w:val="36"/>
        </w:rPr>
      </w:pPr>
    </w:p>
    <w:p w14:paraId="39C45E59" w14:textId="77777777" w:rsidR="00FD32AB" w:rsidRPr="00417183" w:rsidRDefault="00FD32AB" w:rsidP="0025313C">
      <w:pPr>
        <w:spacing w:after="0" w:line="240" w:lineRule="auto"/>
        <w:rPr>
          <w:color w:val="95B3D7"/>
          <w:sz w:val="24"/>
        </w:rPr>
      </w:pPr>
    </w:p>
    <w:sectPr w:rsidR="00FD32AB" w:rsidRPr="00417183" w:rsidSect="00C67AC2">
      <w:headerReference w:type="default" r:id="rId42"/>
      <w:footerReference w:type="default" r:id="rId4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C45EA1" w14:textId="77777777" w:rsidR="00772D56" w:rsidRDefault="00772D56" w:rsidP="00E20D4A">
      <w:pPr>
        <w:spacing w:after="0" w:line="240" w:lineRule="auto"/>
      </w:pPr>
      <w:r>
        <w:separator/>
      </w:r>
    </w:p>
  </w:endnote>
  <w:endnote w:type="continuationSeparator" w:id="0">
    <w:p w14:paraId="39C45EA2" w14:textId="77777777" w:rsidR="00772D56" w:rsidRDefault="00772D56" w:rsidP="00E20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45 Light">
    <w:altName w:val="Century Gothic"/>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45EA4" w14:textId="77777777" w:rsidR="00107705" w:rsidRDefault="00BE64CC" w:rsidP="00D330E6">
    <w:pPr>
      <w:pStyle w:val="Footer"/>
      <w:jc w:val="center"/>
    </w:pPr>
    <w:r>
      <w:fldChar w:fldCharType="begin"/>
    </w:r>
    <w:r w:rsidR="00107705">
      <w:instrText xml:space="preserve"> PAGE   \* MERGEFORMAT </w:instrText>
    </w:r>
    <w:r>
      <w:fldChar w:fldCharType="separate"/>
    </w:r>
    <w:r w:rsidR="00161215" w:rsidRPr="00161215">
      <w:rPr>
        <w:noProof/>
        <w:color w:val="95B3D7"/>
      </w:rPr>
      <w:t>34</w:t>
    </w:r>
    <w:r>
      <w:rPr>
        <w:noProof/>
        <w:color w:val="95B3D7"/>
      </w:rPr>
      <w:fldChar w:fldCharType="end"/>
    </w:r>
  </w:p>
  <w:p w14:paraId="39C45EA5" w14:textId="77777777" w:rsidR="00107705" w:rsidRPr="00D330E6" w:rsidRDefault="00107705" w:rsidP="00D330E6">
    <w:pPr>
      <w:pStyle w:val="Footer"/>
    </w:pPr>
    <w:r>
      <w:rPr>
        <w:noProof/>
        <w:lang w:eastAsia="en-GB"/>
      </w:rPr>
      <w:drawing>
        <wp:anchor distT="0" distB="0" distL="114300" distR="114300" simplePos="0" relativeHeight="251659264" behindDoc="1" locked="0" layoutInCell="1" allowOverlap="1" wp14:anchorId="39C45EA8" wp14:editId="39C45EA9">
          <wp:simplePos x="0" y="0"/>
          <wp:positionH relativeFrom="margin">
            <wp:posOffset>-914400</wp:posOffset>
          </wp:positionH>
          <wp:positionV relativeFrom="margin">
            <wp:posOffset>9115425</wp:posOffset>
          </wp:positionV>
          <wp:extent cx="7560310" cy="485775"/>
          <wp:effectExtent l="0" t="0" r="2540" b="9525"/>
          <wp:wrapSquare wrapText="bothSides"/>
          <wp:docPr id="2" name="Picture 0" descr="cogniteFoote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gniteFooterWor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485775"/>
                  </a:xfrm>
                  <a:prstGeom prst="rect">
                    <a:avLst/>
                  </a:prstGeom>
                  <a:noFill/>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C45E9F" w14:textId="77777777" w:rsidR="00772D56" w:rsidRDefault="00772D56" w:rsidP="00E20D4A">
      <w:pPr>
        <w:spacing w:after="0" w:line="240" w:lineRule="auto"/>
      </w:pPr>
      <w:r>
        <w:separator/>
      </w:r>
    </w:p>
  </w:footnote>
  <w:footnote w:type="continuationSeparator" w:id="0">
    <w:p w14:paraId="39C45EA0" w14:textId="77777777" w:rsidR="00772D56" w:rsidRDefault="00772D56" w:rsidP="00E20D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45EA3" w14:textId="77777777" w:rsidR="00107705" w:rsidRDefault="00107705">
    <w:pPr>
      <w:pStyle w:val="Header"/>
    </w:pPr>
    <w:r>
      <w:rPr>
        <w:noProof/>
        <w:lang w:eastAsia="en-GB"/>
      </w:rPr>
      <w:drawing>
        <wp:anchor distT="0" distB="0" distL="114300" distR="114300" simplePos="0" relativeHeight="251658240" behindDoc="0" locked="0" layoutInCell="1" allowOverlap="1" wp14:anchorId="39C45EA6" wp14:editId="39C45EA7">
          <wp:simplePos x="0" y="0"/>
          <wp:positionH relativeFrom="margin">
            <wp:posOffset>-914400</wp:posOffset>
          </wp:positionH>
          <wp:positionV relativeFrom="margin">
            <wp:posOffset>-914400</wp:posOffset>
          </wp:positionV>
          <wp:extent cx="7560310" cy="742950"/>
          <wp:effectExtent l="0" t="0" r="2540" b="0"/>
          <wp:wrapSquare wrapText="bothSides"/>
          <wp:docPr id="1" name="Picture 3" descr="cogniteLogo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niteLogoWor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742950"/>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87C79"/>
    <w:multiLevelType w:val="hybridMultilevel"/>
    <w:tmpl w:val="F7308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8B3318A"/>
    <w:multiLevelType w:val="hybridMultilevel"/>
    <w:tmpl w:val="5ACE1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B023993"/>
    <w:multiLevelType w:val="hybridMultilevel"/>
    <w:tmpl w:val="1CC86808"/>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
    <w:nsid w:val="2D681AE8"/>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0235886"/>
    <w:multiLevelType w:val="hybridMultilevel"/>
    <w:tmpl w:val="6E9CE57E"/>
    <w:lvl w:ilvl="0" w:tplc="869A626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nsid w:val="30AF6A8E"/>
    <w:multiLevelType w:val="hybridMultilevel"/>
    <w:tmpl w:val="485C5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29A0B09"/>
    <w:multiLevelType w:val="hybridMultilevel"/>
    <w:tmpl w:val="FE14F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56A4F0E"/>
    <w:multiLevelType w:val="hybridMultilevel"/>
    <w:tmpl w:val="226CF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AC52C1E"/>
    <w:multiLevelType w:val="hybridMultilevel"/>
    <w:tmpl w:val="5E36C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CC7341D"/>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6135380"/>
    <w:multiLevelType w:val="hybridMultilevel"/>
    <w:tmpl w:val="68D42B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69F5B62"/>
    <w:multiLevelType w:val="hybridMultilevel"/>
    <w:tmpl w:val="30DEF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A745021"/>
    <w:multiLevelType w:val="hybridMultilevel"/>
    <w:tmpl w:val="7090CA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nsid w:val="5B7F6C72"/>
    <w:multiLevelType w:val="hybridMultilevel"/>
    <w:tmpl w:val="EDE64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B55959"/>
    <w:multiLevelType w:val="hybridMultilevel"/>
    <w:tmpl w:val="08D04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E651549"/>
    <w:multiLevelType w:val="hybridMultilevel"/>
    <w:tmpl w:val="AB160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060186B"/>
    <w:multiLevelType w:val="hybridMultilevel"/>
    <w:tmpl w:val="01464C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20E75A1"/>
    <w:multiLevelType w:val="hybridMultilevel"/>
    <w:tmpl w:val="C60E9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AF0FD7"/>
    <w:multiLevelType w:val="hybridMultilevel"/>
    <w:tmpl w:val="C390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AD40AC5"/>
    <w:multiLevelType w:val="multilevel"/>
    <w:tmpl w:val="A2F63630"/>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6BC65B2F"/>
    <w:multiLevelType w:val="hybridMultilevel"/>
    <w:tmpl w:val="D8362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BF31AAD"/>
    <w:multiLevelType w:val="hybridMultilevel"/>
    <w:tmpl w:val="1C9A9CC6"/>
    <w:lvl w:ilvl="0" w:tplc="0FE41A1C">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nsid w:val="6C193CAE"/>
    <w:multiLevelType w:val="hybridMultilevel"/>
    <w:tmpl w:val="527CE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F4D1A98"/>
    <w:multiLevelType w:val="hybridMultilevel"/>
    <w:tmpl w:val="D1425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28A65DA"/>
    <w:multiLevelType w:val="hybridMultilevel"/>
    <w:tmpl w:val="78189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39D1FB5"/>
    <w:multiLevelType w:val="hybridMultilevel"/>
    <w:tmpl w:val="32823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8DD1328"/>
    <w:multiLevelType w:val="hybridMultilevel"/>
    <w:tmpl w:val="09C05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C6F78E3"/>
    <w:multiLevelType w:val="hybridMultilevel"/>
    <w:tmpl w:val="BB52E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
  </w:num>
  <w:num w:numId="4">
    <w:abstractNumId w:val="27"/>
  </w:num>
  <w:num w:numId="5">
    <w:abstractNumId w:val="10"/>
  </w:num>
  <w:num w:numId="6">
    <w:abstractNumId w:val="11"/>
  </w:num>
  <w:num w:numId="7">
    <w:abstractNumId w:val="25"/>
  </w:num>
  <w:num w:numId="8">
    <w:abstractNumId w:val="20"/>
  </w:num>
  <w:num w:numId="9">
    <w:abstractNumId w:val="6"/>
  </w:num>
  <w:num w:numId="10">
    <w:abstractNumId w:val="24"/>
  </w:num>
  <w:num w:numId="11">
    <w:abstractNumId w:val="3"/>
  </w:num>
  <w:num w:numId="12">
    <w:abstractNumId w:val="13"/>
  </w:num>
  <w:num w:numId="13">
    <w:abstractNumId w:val="19"/>
  </w:num>
  <w:num w:numId="14">
    <w:abstractNumId w:val="5"/>
  </w:num>
  <w:num w:numId="15">
    <w:abstractNumId w:val="8"/>
  </w:num>
  <w:num w:numId="16">
    <w:abstractNumId w:val="16"/>
  </w:num>
  <w:num w:numId="17">
    <w:abstractNumId w:val="1"/>
  </w:num>
  <w:num w:numId="18">
    <w:abstractNumId w:val="0"/>
  </w:num>
  <w:num w:numId="19">
    <w:abstractNumId w:val="14"/>
  </w:num>
  <w:num w:numId="20">
    <w:abstractNumId w:val="15"/>
  </w:num>
  <w:num w:numId="21">
    <w:abstractNumId w:val="9"/>
  </w:num>
  <w:num w:numId="22">
    <w:abstractNumId w:val="18"/>
  </w:num>
  <w:num w:numId="23">
    <w:abstractNumId w:val="22"/>
  </w:num>
  <w:num w:numId="24">
    <w:abstractNumId w:val="23"/>
  </w:num>
  <w:num w:numId="25">
    <w:abstractNumId w:val="2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2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oNotHyphenateCaps/>
  <w:characterSpacingControl w:val="doNotCompress"/>
  <w:doNotValidateAgainstSchema/>
  <w:doNotDemarcateInvalidXml/>
  <w:hdrShapeDefaults>
    <o:shapedefaults v:ext="edit" spidmax="430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B1F"/>
    <w:rsid w:val="00000434"/>
    <w:rsid w:val="00001A7A"/>
    <w:rsid w:val="00001C89"/>
    <w:rsid w:val="00001CA4"/>
    <w:rsid w:val="00003045"/>
    <w:rsid w:val="00004B24"/>
    <w:rsid w:val="00006BCF"/>
    <w:rsid w:val="000109EF"/>
    <w:rsid w:val="00012DD5"/>
    <w:rsid w:val="00014708"/>
    <w:rsid w:val="0001797B"/>
    <w:rsid w:val="00020BDC"/>
    <w:rsid w:val="0002116D"/>
    <w:rsid w:val="0002409B"/>
    <w:rsid w:val="00024BE5"/>
    <w:rsid w:val="00026A39"/>
    <w:rsid w:val="000304EB"/>
    <w:rsid w:val="000357DE"/>
    <w:rsid w:val="00035E81"/>
    <w:rsid w:val="0004154E"/>
    <w:rsid w:val="0004216D"/>
    <w:rsid w:val="00044AE1"/>
    <w:rsid w:val="00045532"/>
    <w:rsid w:val="000460C2"/>
    <w:rsid w:val="000507FE"/>
    <w:rsid w:val="000547AB"/>
    <w:rsid w:val="000601D9"/>
    <w:rsid w:val="00061517"/>
    <w:rsid w:val="00062224"/>
    <w:rsid w:val="00064216"/>
    <w:rsid w:val="00067668"/>
    <w:rsid w:val="0006796E"/>
    <w:rsid w:val="00070170"/>
    <w:rsid w:val="0007060D"/>
    <w:rsid w:val="00071D0E"/>
    <w:rsid w:val="00071FD8"/>
    <w:rsid w:val="00073AD6"/>
    <w:rsid w:val="00075C01"/>
    <w:rsid w:val="00076C74"/>
    <w:rsid w:val="00080203"/>
    <w:rsid w:val="0008103E"/>
    <w:rsid w:val="00081E7E"/>
    <w:rsid w:val="000826D2"/>
    <w:rsid w:val="00083ABB"/>
    <w:rsid w:val="0008429D"/>
    <w:rsid w:val="00084DBA"/>
    <w:rsid w:val="00084E9E"/>
    <w:rsid w:val="00091B37"/>
    <w:rsid w:val="000947A4"/>
    <w:rsid w:val="00097093"/>
    <w:rsid w:val="000A01AF"/>
    <w:rsid w:val="000A1697"/>
    <w:rsid w:val="000A36AF"/>
    <w:rsid w:val="000A3AF4"/>
    <w:rsid w:val="000A3EDF"/>
    <w:rsid w:val="000A7093"/>
    <w:rsid w:val="000A7219"/>
    <w:rsid w:val="000B233A"/>
    <w:rsid w:val="000B3043"/>
    <w:rsid w:val="000B36A8"/>
    <w:rsid w:val="000B564B"/>
    <w:rsid w:val="000B6708"/>
    <w:rsid w:val="000B6CF7"/>
    <w:rsid w:val="000B7CDE"/>
    <w:rsid w:val="000C0BEB"/>
    <w:rsid w:val="000C1C84"/>
    <w:rsid w:val="000C3BB6"/>
    <w:rsid w:val="000C4032"/>
    <w:rsid w:val="000C63DF"/>
    <w:rsid w:val="000C7196"/>
    <w:rsid w:val="000D09B2"/>
    <w:rsid w:val="000D3B7A"/>
    <w:rsid w:val="000D4D9E"/>
    <w:rsid w:val="000E22D2"/>
    <w:rsid w:val="000E31B5"/>
    <w:rsid w:val="000E3A1D"/>
    <w:rsid w:val="000E3ADF"/>
    <w:rsid w:val="000E46C5"/>
    <w:rsid w:val="000F0967"/>
    <w:rsid w:val="000F4D5C"/>
    <w:rsid w:val="000F5246"/>
    <w:rsid w:val="000F6103"/>
    <w:rsid w:val="000F6491"/>
    <w:rsid w:val="000F7074"/>
    <w:rsid w:val="000F70EA"/>
    <w:rsid w:val="000F7241"/>
    <w:rsid w:val="00100C80"/>
    <w:rsid w:val="001011A2"/>
    <w:rsid w:val="001040A1"/>
    <w:rsid w:val="00104416"/>
    <w:rsid w:val="00105517"/>
    <w:rsid w:val="001056D1"/>
    <w:rsid w:val="00107705"/>
    <w:rsid w:val="001077CD"/>
    <w:rsid w:val="00107E54"/>
    <w:rsid w:val="00111523"/>
    <w:rsid w:val="00112DDD"/>
    <w:rsid w:val="00116CD9"/>
    <w:rsid w:val="00120946"/>
    <w:rsid w:val="00122F91"/>
    <w:rsid w:val="00123D74"/>
    <w:rsid w:val="00135491"/>
    <w:rsid w:val="00136BC6"/>
    <w:rsid w:val="0014096E"/>
    <w:rsid w:val="00140E70"/>
    <w:rsid w:val="0014126A"/>
    <w:rsid w:val="001434A0"/>
    <w:rsid w:val="0014396E"/>
    <w:rsid w:val="00144D81"/>
    <w:rsid w:val="00144FD8"/>
    <w:rsid w:val="00145199"/>
    <w:rsid w:val="00145B15"/>
    <w:rsid w:val="00147836"/>
    <w:rsid w:val="00147A27"/>
    <w:rsid w:val="00150ADD"/>
    <w:rsid w:val="00151656"/>
    <w:rsid w:val="00151685"/>
    <w:rsid w:val="00152DA2"/>
    <w:rsid w:val="00153415"/>
    <w:rsid w:val="001536A3"/>
    <w:rsid w:val="00153813"/>
    <w:rsid w:val="00155482"/>
    <w:rsid w:val="0015710B"/>
    <w:rsid w:val="00160EFA"/>
    <w:rsid w:val="00161215"/>
    <w:rsid w:val="00164733"/>
    <w:rsid w:val="00166153"/>
    <w:rsid w:val="00171DAC"/>
    <w:rsid w:val="00177318"/>
    <w:rsid w:val="0017772C"/>
    <w:rsid w:val="00177847"/>
    <w:rsid w:val="00180A5E"/>
    <w:rsid w:val="001814B9"/>
    <w:rsid w:val="00181E13"/>
    <w:rsid w:val="001822C1"/>
    <w:rsid w:val="00182794"/>
    <w:rsid w:val="00185595"/>
    <w:rsid w:val="0018724D"/>
    <w:rsid w:val="00187D1B"/>
    <w:rsid w:val="00192EA1"/>
    <w:rsid w:val="001A01E9"/>
    <w:rsid w:val="001A0624"/>
    <w:rsid w:val="001A1BFE"/>
    <w:rsid w:val="001A2134"/>
    <w:rsid w:val="001A418A"/>
    <w:rsid w:val="001A76F4"/>
    <w:rsid w:val="001B0EA2"/>
    <w:rsid w:val="001B1B6E"/>
    <w:rsid w:val="001B1BB2"/>
    <w:rsid w:val="001B419C"/>
    <w:rsid w:val="001B5BD1"/>
    <w:rsid w:val="001B612C"/>
    <w:rsid w:val="001C2D95"/>
    <w:rsid w:val="001C3E87"/>
    <w:rsid w:val="001C4661"/>
    <w:rsid w:val="001C5F16"/>
    <w:rsid w:val="001C7BAD"/>
    <w:rsid w:val="001D020B"/>
    <w:rsid w:val="001D079C"/>
    <w:rsid w:val="001D23A5"/>
    <w:rsid w:val="001D2F9A"/>
    <w:rsid w:val="001D31A0"/>
    <w:rsid w:val="001D35E3"/>
    <w:rsid w:val="001D7AD4"/>
    <w:rsid w:val="001E1975"/>
    <w:rsid w:val="001E6BFF"/>
    <w:rsid w:val="001F1CC3"/>
    <w:rsid w:val="001F2A52"/>
    <w:rsid w:val="001F66E0"/>
    <w:rsid w:val="001F798A"/>
    <w:rsid w:val="002016E8"/>
    <w:rsid w:val="00204F89"/>
    <w:rsid w:val="00205CCF"/>
    <w:rsid w:val="0021000F"/>
    <w:rsid w:val="002122CB"/>
    <w:rsid w:val="00212E28"/>
    <w:rsid w:val="0021320C"/>
    <w:rsid w:val="00213DB0"/>
    <w:rsid w:val="00214C82"/>
    <w:rsid w:val="00216B79"/>
    <w:rsid w:val="00216FBA"/>
    <w:rsid w:val="00220846"/>
    <w:rsid w:val="00221E43"/>
    <w:rsid w:val="00223A3D"/>
    <w:rsid w:val="00226584"/>
    <w:rsid w:val="002266E0"/>
    <w:rsid w:val="0023027F"/>
    <w:rsid w:val="0023293F"/>
    <w:rsid w:val="00232E8E"/>
    <w:rsid w:val="00233619"/>
    <w:rsid w:val="00233DBD"/>
    <w:rsid w:val="002367BE"/>
    <w:rsid w:val="00240602"/>
    <w:rsid w:val="00241807"/>
    <w:rsid w:val="002438F8"/>
    <w:rsid w:val="00244249"/>
    <w:rsid w:val="00244EE3"/>
    <w:rsid w:val="0025149D"/>
    <w:rsid w:val="0025313C"/>
    <w:rsid w:val="00254A08"/>
    <w:rsid w:val="002564B5"/>
    <w:rsid w:val="00260B76"/>
    <w:rsid w:val="00261FDB"/>
    <w:rsid w:val="00262A61"/>
    <w:rsid w:val="002643AF"/>
    <w:rsid w:val="00270E07"/>
    <w:rsid w:val="0027141E"/>
    <w:rsid w:val="002720EA"/>
    <w:rsid w:val="00275084"/>
    <w:rsid w:val="002755CC"/>
    <w:rsid w:val="00277030"/>
    <w:rsid w:val="00280FA7"/>
    <w:rsid w:val="0028151D"/>
    <w:rsid w:val="00281A0C"/>
    <w:rsid w:val="0028252C"/>
    <w:rsid w:val="00282B5B"/>
    <w:rsid w:val="00283C73"/>
    <w:rsid w:val="002873C0"/>
    <w:rsid w:val="00287A04"/>
    <w:rsid w:val="00294486"/>
    <w:rsid w:val="00294A2D"/>
    <w:rsid w:val="0029565B"/>
    <w:rsid w:val="002A05F8"/>
    <w:rsid w:val="002A091A"/>
    <w:rsid w:val="002A0B42"/>
    <w:rsid w:val="002A2FF4"/>
    <w:rsid w:val="002A3263"/>
    <w:rsid w:val="002A32E1"/>
    <w:rsid w:val="002A3386"/>
    <w:rsid w:val="002A65B3"/>
    <w:rsid w:val="002A69A3"/>
    <w:rsid w:val="002A6D0B"/>
    <w:rsid w:val="002B064D"/>
    <w:rsid w:val="002B18A4"/>
    <w:rsid w:val="002B508F"/>
    <w:rsid w:val="002B6389"/>
    <w:rsid w:val="002B6DA1"/>
    <w:rsid w:val="002B7786"/>
    <w:rsid w:val="002C1EA6"/>
    <w:rsid w:val="002D1065"/>
    <w:rsid w:val="002D2130"/>
    <w:rsid w:val="002D5994"/>
    <w:rsid w:val="002D6044"/>
    <w:rsid w:val="002D76F6"/>
    <w:rsid w:val="002E05A0"/>
    <w:rsid w:val="002E1DF8"/>
    <w:rsid w:val="002E1E9E"/>
    <w:rsid w:val="002E4F3A"/>
    <w:rsid w:val="002E579E"/>
    <w:rsid w:val="002E62E3"/>
    <w:rsid w:val="002E7A15"/>
    <w:rsid w:val="002F254A"/>
    <w:rsid w:val="002F4E30"/>
    <w:rsid w:val="002F6E4B"/>
    <w:rsid w:val="002F719B"/>
    <w:rsid w:val="00300644"/>
    <w:rsid w:val="00301027"/>
    <w:rsid w:val="00301647"/>
    <w:rsid w:val="0030249E"/>
    <w:rsid w:val="00303207"/>
    <w:rsid w:val="00303CA0"/>
    <w:rsid w:val="00306233"/>
    <w:rsid w:val="00307871"/>
    <w:rsid w:val="00310440"/>
    <w:rsid w:val="00310CC3"/>
    <w:rsid w:val="003113DD"/>
    <w:rsid w:val="00313500"/>
    <w:rsid w:val="00316262"/>
    <w:rsid w:val="00316F4D"/>
    <w:rsid w:val="003208A0"/>
    <w:rsid w:val="00320B37"/>
    <w:rsid w:val="00320B76"/>
    <w:rsid w:val="00320C53"/>
    <w:rsid w:val="003231B9"/>
    <w:rsid w:val="00324648"/>
    <w:rsid w:val="00330238"/>
    <w:rsid w:val="0033155C"/>
    <w:rsid w:val="00331C12"/>
    <w:rsid w:val="00331C6D"/>
    <w:rsid w:val="00333CD7"/>
    <w:rsid w:val="003347DE"/>
    <w:rsid w:val="003360CC"/>
    <w:rsid w:val="00336847"/>
    <w:rsid w:val="00336C56"/>
    <w:rsid w:val="00340C8F"/>
    <w:rsid w:val="00340DE2"/>
    <w:rsid w:val="00342FAC"/>
    <w:rsid w:val="00343FF6"/>
    <w:rsid w:val="00344DFA"/>
    <w:rsid w:val="003461DD"/>
    <w:rsid w:val="00350DA6"/>
    <w:rsid w:val="003518C2"/>
    <w:rsid w:val="0035251D"/>
    <w:rsid w:val="00353B6D"/>
    <w:rsid w:val="00357B39"/>
    <w:rsid w:val="0036158E"/>
    <w:rsid w:val="00362F28"/>
    <w:rsid w:val="00364E86"/>
    <w:rsid w:val="003701E5"/>
    <w:rsid w:val="003729EB"/>
    <w:rsid w:val="00376B95"/>
    <w:rsid w:val="00377459"/>
    <w:rsid w:val="00377998"/>
    <w:rsid w:val="00380F1E"/>
    <w:rsid w:val="0038130A"/>
    <w:rsid w:val="00382922"/>
    <w:rsid w:val="003A1CE1"/>
    <w:rsid w:val="003A2D9A"/>
    <w:rsid w:val="003A370B"/>
    <w:rsid w:val="003A4A4C"/>
    <w:rsid w:val="003A6BED"/>
    <w:rsid w:val="003A7595"/>
    <w:rsid w:val="003B063F"/>
    <w:rsid w:val="003B1EA9"/>
    <w:rsid w:val="003B33F6"/>
    <w:rsid w:val="003B4CF8"/>
    <w:rsid w:val="003B6317"/>
    <w:rsid w:val="003B6BB1"/>
    <w:rsid w:val="003B6C19"/>
    <w:rsid w:val="003B7B77"/>
    <w:rsid w:val="003B7FE4"/>
    <w:rsid w:val="003C4C23"/>
    <w:rsid w:val="003C532D"/>
    <w:rsid w:val="003D1201"/>
    <w:rsid w:val="003D5303"/>
    <w:rsid w:val="003D5A36"/>
    <w:rsid w:val="003D5B49"/>
    <w:rsid w:val="003E0C19"/>
    <w:rsid w:val="003E16CC"/>
    <w:rsid w:val="003E2B49"/>
    <w:rsid w:val="003E515C"/>
    <w:rsid w:val="003E6702"/>
    <w:rsid w:val="003F0E05"/>
    <w:rsid w:val="003F12E0"/>
    <w:rsid w:val="003F39FA"/>
    <w:rsid w:val="003F3F98"/>
    <w:rsid w:val="003F427D"/>
    <w:rsid w:val="003F4D81"/>
    <w:rsid w:val="003F4E81"/>
    <w:rsid w:val="003F721D"/>
    <w:rsid w:val="00401C9D"/>
    <w:rsid w:val="00403BAD"/>
    <w:rsid w:val="00404109"/>
    <w:rsid w:val="00405363"/>
    <w:rsid w:val="00405E9F"/>
    <w:rsid w:val="004071BC"/>
    <w:rsid w:val="004128B4"/>
    <w:rsid w:val="00415E25"/>
    <w:rsid w:val="00417183"/>
    <w:rsid w:val="00420203"/>
    <w:rsid w:val="00420696"/>
    <w:rsid w:val="00420832"/>
    <w:rsid w:val="0042148A"/>
    <w:rsid w:val="00421A4F"/>
    <w:rsid w:val="00421D8A"/>
    <w:rsid w:val="004237C6"/>
    <w:rsid w:val="0042540F"/>
    <w:rsid w:val="0043452E"/>
    <w:rsid w:val="00436431"/>
    <w:rsid w:val="00443DC8"/>
    <w:rsid w:val="00447E81"/>
    <w:rsid w:val="00450266"/>
    <w:rsid w:val="004529DA"/>
    <w:rsid w:val="00452E89"/>
    <w:rsid w:val="00454B3A"/>
    <w:rsid w:val="00456823"/>
    <w:rsid w:val="0046526F"/>
    <w:rsid w:val="00466296"/>
    <w:rsid w:val="00472D41"/>
    <w:rsid w:val="00473262"/>
    <w:rsid w:val="00477036"/>
    <w:rsid w:val="0047717E"/>
    <w:rsid w:val="00480A46"/>
    <w:rsid w:val="004826C3"/>
    <w:rsid w:val="00493D06"/>
    <w:rsid w:val="004941FE"/>
    <w:rsid w:val="0049459D"/>
    <w:rsid w:val="004A1A7E"/>
    <w:rsid w:val="004A2C0E"/>
    <w:rsid w:val="004A36BD"/>
    <w:rsid w:val="004A49E5"/>
    <w:rsid w:val="004A4F60"/>
    <w:rsid w:val="004A5773"/>
    <w:rsid w:val="004B0254"/>
    <w:rsid w:val="004B31A7"/>
    <w:rsid w:val="004B4539"/>
    <w:rsid w:val="004B5744"/>
    <w:rsid w:val="004B58D2"/>
    <w:rsid w:val="004B5D9E"/>
    <w:rsid w:val="004B6131"/>
    <w:rsid w:val="004C3043"/>
    <w:rsid w:val="004C3598"/>
    <w:rsid w:val="004C4D61"/>
    <w:rsid w:val="004C60F3"/>
    <w:rsid w:val="004D5329"/>
    <w:rsid w:val="004D5E22"/>
    <w:rsid w:val="004D79D2"/>
    <w:rsid w:val="004E0D8A"/>
    <w:rsid w:val="004E0F31"/>
    <w:rsid w:val="004E18C1"/>
    <w:rsid w:val="004E24C3"/>
    <w:rsid w:val="004E2D48"/>
    <w:rsid w:val="004E3E24"/>
    <w:rsid w:val="004E3ECD"/>
    <w:rsid w:val="004E4319"/>
    <w:rsid w:val="004E7123"/>
    <w:rsid w:val="004F0C5C"/>
    <w:rsid w:val="004F2F8C"/>
    <w:rsid w:val="004F6DC1"/>
    <w:rsid w:val="00500881"/>
    <w:rsid w:val="0050204C"/>
    <w:rsid w:val="005025CC"/>
    <w:rsid w:val="005044EC"/>
    <w:rsid w:val="00504EB1"/>
    <w:rsid w:val="00506AAF"/>
    <w:rsid w:val="00507940"/>
    <w:rsid w:val="005124B9"/>
    <w:rsid w:val="005130C3"/>
    <w:rsid w:val="00521D0B"/>
    <w:rsid w:val="00521F17"/>
    <w:rsid w:val="005227C1"/>
    <w:rsid w:val="00524723"/>
    <w:rsid w:val="0052477E"/>
    <w:rsid w:val="00525917"/>
    <w:rsid w:val="00526013"/>
    <w:rsid w:val="00526490"/>
    <w:rsid w:val="005271B7"/>
    <w:rsid w:val="00527338"/>
    <w:rsid w:val="00531D12"/>
    <w:rsid w:val="00535315"/>
    <w:rsid w:val="0053557A"/>
    <w:rsid w:val="00536597"/>
    <w:rsid w:val="00536C9A"/>
    <w:rsid w:val="00537AA4"/>
    <w:rsid w:val="00541A29"/>
    <w:rsid w:val="00541C87"/>
    <w:rsid w:val="00542EA1"/>
    <w:rsid w:val="00543758"/>
    <w:rsid w:val="005444B9"/>
    <w:rsid w:val="005453BD"/>
    <w:rsid w:val="00546ABD"/>
    <w:rsid w:val="00546CC6"/>
    <w:rsid w:val="00547E21"/>
    <w:rsid w:val="00550CD0"/>
    <w:rsid w:val="00551606"/>
    <w:rsid w:val="005610BA"/>
    <w:rsid w:val="00562632"/>
    <w:rsid w:val="0056293B"/>
    <w:rsid w:val="0056415F"/>
    <w:rsid w:val="00565CC4"/>
    <w:rsid w:val="00566684"/>
    <w:rsid w:val="005670CA"/>
    <w:rsid w:val="0056756D"/>
    <w:rsid w:val="005676ED"/>
    <w:rsid w:val="005678AA"/>
    <w:rsid w:val="00567B54"/>
    <w:rsid w:val="005711D6"/>
    <w:rsid w:val="00573774"/>
    <w:rsid w:val="00573D61"/>
    <w:rsid w:val="00573FCE"/>
    <w:rsid w:val="0057565D"/>
    <w:rsid w:val="00576154"/>
    <w:rsid w:val="005761F5"/>
    <w:rsid w:val="00576FF8"/>
    <w:rsid w:val="00580368"/>
    <w:rsid w:val="0058199B"/>
    <w:rsid w:val="00583F55"/>
    <w:rsid w:val="00590676"/>
    <w:rsid w:val="00591CFB"/>
    <w:rsid w:val="0059474F"/>
    <w:rsid w:val="00594834"/>
    <w:rsid w:val="0059495B"/>
    <w:rsid w:val="00597DDE"/>
    <w:rsid w:val="005A22A9"/>
    <w:rsid w:val="005A5F0B"/>
    <w:rsid w:val="005A6B25"/>
    <w:rsid w:val="005B1630"/>
    <w:rsid w:val="005B2223"/>
    <w:rsid w:val="005B2812"/>
    <w:rsid w:val="005B2DDA"/>
    <w:rsid w:val="005B4E95"/>
    <w:rsid w:val="005B6D38"/>
    <w:rsid w:val="005B71E2"/>
    <w:rsid w:val="005C0A79"/>
    <w:rsid w:val="005C1ED0"/>
    <w:rsid w:val="005C2E1D"/>
    <w:rsid w:val="005C5B8C"/>
    <w:rsid w:val="005D2CBC"/>
    <w:rsid w:val="005D3D7E"/>
    <w:rsid w:val="005D41F7"/>
    <w:rsid w:val="005D4955"/>
    <w:rsid w:val="005D5DAD"/>
    <w:rsid w:val="005E389E"/>
    <w:rsid w:val="005F047D"/>
    <w:rsid w:val="005F3B0C"/>
    <w:rsid w:val="005F502F"/>
    <w:rsid w:val="005F58C2"/>
    <w:rsid w:val="005F6349"/>
    <w:rsid w:val="005F7391"/>
    <w:rsid w:val="00600FBC"/>
    <w:rsid w:val="00602FE8"/>
    <w:rsid w:val="00604ECC"/>
    <w:rsid w:val="00610E02"/>
    <w:rsid w:val="006110F5"/>
    <w:rsid w:val="00613963"/>
    <w:rsid w:val="00614996"/>
    <w:rsid w:val="00614B10"/>
    <w:rsid w:val="006234AD"/>
    <w:rsid w:val="00624DCE"/>
    <w:rsid w:val="00625310"/>
    <w:rsid w:val="0062574F"/>
    <w:rsid w:val="006370C6"/>
    <w:rsid w:val="0064056D"/>
    <w:rsid w:val="00640F65"/>
    <w:rsid w:val="00641218"/>
    <w:rsid w:val="0064125B"/>
    <w:rsid w:val="00641CB6"/>
    <w:rsid w:val="00641E13"/>
    <w:rsid w:val="00642C8C"/>
    <w:rsid w:val="00643D2B"/>
    <w:rsid w:val="00644345"/>
    <w:rsid w:val="006469D5"/>
    <w:rsid w:val="00646D05"/>
    <w:rsid w:val="00650334"/>
    <w:rsid w:val="00650E90"/>
    <w:rsid w:val="006523C9"/>
    <w:rsid w:val="00652B33"/>
    <w:rsid w:val="00655E01"/>
    <w:rsid w:val="00656D22"/>
    <w:rsid w:val="00660318"/>
    <w:rsid w:val="0066349D"/>
    <w:rsid w:val="00664ED3"/>
    <w:rsid w:val="006661E0"/>
    <w:rsid w:val="00666863"/>
    <w:rsid w:val="00666EFC"/>
    <w:rsid w:val="00674BA5"/>
    <w:rsid w:val="0067559C"/>
    <w:rsid w:val="006770C1"/>
    <w:rsid w:val="006802E9"/>
    <w:rsid w:val="00684522"/>
    <w:rsid w:val="006862A9"/>
    <w:rsid w:val="0069047C"/>
    <w:rsid w:val="00691579"/>
    <w:rsid w:val="00696EB0"/>
    <w:rsid w:val="006A0904"/>
    <w:rsid w:val="006A3DDF"/>
    <w:rsid w:val="006A4C9C"/>
    <w:rsid w:val="006A5128"/>
    <w:rsid w:val="006A57D3"/>
    <w:rsid w:val="006A5960"/>
    <w:rsid w:val="006A59CD"/>
    <w:rsid w:val="006B02D3"/>
    <w:rsid w:val="006B162B"/>
    <w:rsid w:val="006B4C5E"/>
    <w:rsid w:val="006B7A34"/>
    <w:rsid w:val="006B7C9F"/>
    <w:rsid w:val="006C0667"/>
    <w:rsid w:val="006C180E"/>
    <w:rsid w:val="006C1CEC"/>
    <w:rsid w:val="006C1D17"/>
    <w:rsid w:val="006C1FE5"/>
    <w:rsid w:val="006C2533"/>
    <w:rsid w:val="006C384C"/>
    <w:rsid w:val="006C39EB"/>
    <w:rsid w:val="006C48D9"/>
    <w:rsid w:val="006C5F20"/>
    <w:rsid w:val="006C61CF"/>
    <w:rsid w:val="006C6266"/>
    <w:rsid w:val="006C7615"/>
    <w:rsid w:val="006D0454"/>
    <w:rsid w:val="006D1A4B"/>
    <w:rsid w:val="006D57EF"/>
    <w:rsid w:val="006D594F"/>
    <w:rsid w:val="006D7512"/>
    <w:rsid w:val="006E0004"/>
    <w:rsid w:val="006E1399"/>
    <w:rsid w:val="006E4A2D"/>
    <w:rsid w:val="006E510F"/>
    <w:rsid w:val="006E67C7"/>
    <w:rsid w:val="006F2AC4"/>
    <w:rsid w:val="006F37E5"/>
    <w:rsid w:val="006F41DE"/>
    <w:rsid w:val="006F5B02"/>
    <w:rsid w:val="006F693B"/>
    <w:rsid w:val="006F753B"/>
    <w:rsid w:val="006F760B"/>
    <w:rsid w:val="00700089"/>
    <w:rsid w:val="0070021D"/>
    <w:rsid w:val="007005DC"/>
    <w:rsid w:val="00702413"/>
    <w:rsid w:val="007027F9"/>
    <w:rsid w:val="0070364A"/>
    <w:rsid w:val="00703BA6"/>
    <w:rsid w:val="00703EF8"/>
    <w:rsid w:val="00704957"/>
    <w:rsid w:val="00704B86"/>
    <w:rsid w:val="00712754"/>
    <w:rsid w:val="00714E4D"/>
    <w:rsid w:val="00716403"/>
    <w:rsid w:val="00716EFB"/>
    <w:rsid w:val="0071764E"/>
    <w:rsid w:val="00722689"/>
    <w:rsid w:val="00722A7B"/>
    <w:rsid w:val="00722F83"/>
    <w:rsid w:val="00732FED"/>
    <w:rsid w:val="007365FD"/>
    <w:rsid w:val="00736E5F"/>
    <w:rsid w:val="0074387C"/>
    <w:rsid w:val="00743BB9"/>
    <w:rsid w:val="00743FF3"/>
    <w:rsid w:val="0074417F"/>
    <w:rsid w:val="00746E54"/>
    <w:rsid w:val="00747424"/>
    <w:rsid w:val="0075105E"/>
    <w:rsid w:val="007523F5"/>
    <w:rsid w:val="00753DD9"/>
    <w:rsid w:val="00755786"/>
    <w:rsid w:val="00761486"/>
    <w:rsid w:val="007620CC"/>
    <w:rsid w:val="00762428"/>
    <w:rsid w:val="00762AF6"/>
    <w:rsid w:val="0076309A"/>
    <w:rsid w:val="00763281"/>
    <w:rsid w:val="00764138"/>
    <w:rsid w:val="00764A2C"/>
    <w:rsid w:val="00764F60"/>
    <w:rsid w:val="00766C21"/>
    <w:rsid w:val="00767C77"/>
    <w:rsid w:val="00770FF7"/>
    <w:rsid w:val="00771493"/>
    <w:rsid w:val="00772D56"/>
    <w:rsid w:val="007736B1"/>
    <w:rsid w:val="00774081"/>
    <w:rsid w:val="00776D80"/>
    <w:rsid w:val="0077717B"/>
    <w:rsid w:val="00780727"/>
    <w:rsid w:val="00780FD1"/>
    <w:rsid w:val="00781272"/>
    <w:rsid w:val="007857F9"/>
    <w:rsid w:val="00785EC6"/>
    <w:rsid w:val="0078603B"/>
    <w:rsid w:val="0078785F"/>
    <w:rsid w:val="00790962"/>
    <w:rsid w:val="00794354"/>
    <w:rsid w:val="007945E8"/>
    <w:rsid w:val="00794601"/>
    <w:rsid w:val="00797C3D"/>
    <w:rsid w:val="007A00E4"/>
    <w:rsid w:val="007A39B4"/>
    <w:rsid w:val="007A57AC"/>
    <w:rsid w:val="007A5BA4"/>
    <w:rsid w:val="007A5F2E"/>
    <w:rsid w:val="007A61ED"/>
    <w:rsid w:val="007A6DE3"/>
    <w:rsid w:val="007A6FBC"/>
    <w:rsid w:val="007A7977"/>
    <w:rsid w:val="007B216C"/>
    <w:rsid w:val="007B2368"/>
    <w:rsid w:val="007B4661"/>
    <w:rsid w:val="007B5A1A"/>
    <w:rsid w:val="007B64AC"/>
    <w:rsid w:val="007B7435"/>
    <w:rsid w:val="007C0BDD"/>
    <w:rsid w:val="007C0DEF"/>
    <w:rsid w:val="007C107C"/>
    <w:rsid w:val="007C1330"/>
    <w:rsid w:val="007C1857"/>
    <w:rsid w:val="007C1C29"/>
    <w:rsid w:val="007C3F9F"/>
    <w:rsid w:val="007C4CF1"/>
    <w:rsid w:val="007C72CE"/>
    <w:rsid w:val="007D3242"/>
    <w:rsid w:val="007D3745"/>
    <w:rsid w:val="007D63BC"/>
    <w:rsid w:val="007D6C09"/>
    <w:rsid w:val="007E0A73"/>
    <w:rsid w:val="007E18FF"/>
    <w:rsid w:val="007E1FE6"/>
    <w:rsid w:val="007F2051"/>
    <w:rsid w:val="007F3FCF"/>
    <w:rsid w:val="007F57CB"/>
    <w:rsid w:val="00800975"/>
    <w:rsid w:val="00800C68"/>
    <w:rsid w:val="00800F4D"/>
    <w:rsid w:val="008043F0"/>
    <w:rsid w:val="00804F2D"/>
    <w:rsid w:val="00806D4A"/>
    <w:rsid w:val="008139AA"/>
    <w:rsid w:val="008238C4"/>
    <w:rsid w:val="00823FB6"/>
    <w:rsid w:val="00825874"/>
    <w:rsid w:val="00825EC3"/>
    <w:rsid w:val="00827F79"/>
    <w:rsid w:val="0083400F"/>
    <w:rsid w:val="00836611"/>
    <w:rsid w:val="00837E5C"/>
    <w:rsid w:val="00840EA7"/>
    <w:rsid w:val="008413FE"/>
    <w:rsid w:val="00842BC6"/>
    <w:rsid w:val="0084516A"/>
    <w:rsid w:val="00845B18"/>
    <w:rsid w:val="00845B80"/>
    <w:rsid w:val="00846171"/>
    <w:rsid w:val="008512E0"/>
    <w:rsid w:val="0085181B"/>
    <w:rsid w:val="008521E7"/>
    <w:rsid w:val="00852284"/>
    <w:rsid w:val="00854DEA"/>
    <w:rsid w:val="00855E0F"/>
    <w:rsid w:val="0085726D"/>
    <w:rsid w:val="00862866"/>
    <w:rsid w:val="008644B5"/>
    <w:rsid w:val="00864A39"/>
    <w:rsid w:val="00866671"/>
    <w:rsid w:val="008676EE"/>
    <w:rsid w:val="0087379B"/>
    <w:rsid w:val="0087534E"/>
    <w:rsid w:val="00877CF7"/>
    <w:rsid w:val="0088022F"/>
    <w:rsid w:val="00884E3E"/>
    <w:rsid w:val="008944D7"/>
    <w:rsid w:val="00896762"/>
    <w:rsid w:val="008A4847"/>
    <w:rsid w:val="008A62B0"/>
    <w:rsid w:val="008B0AB9"/>
    <w:rsid w:val="008B177C"/>
    <w:rsid w:val="008C091E"/>
    <w:rsid w:val="008C120E"/>
    <w:rsid w:val="008C2307"/>
    <w:rsid w:val="008C2F34"/>
    <w:rsid w:val="008C314B"/>
    <w:rsid w:val="008C3B15"/>
    <w:rsid w:val="008C4F7F"/>
    <w:rsid w:val="008C5862"/>
    <w:rsid w:val="008C7DB7"/>
    <w:rsid w:val="008D0305"/>
    <w:rsid w:val="008D1068"/>
    <w:rsid w:val="008D2350"/>
    <w:rsid w:val="008D3610"/>
    <w:rsid w:val="008D52C6"/>
    <w:rsid w:val="008E08A3"/>
    <w:rsid w:val="008E287C"/>
    <w:rsid w:val="008E2D68"/>
    <w:rsid w:val="008E3644"/>
    <w:rsid w:val="008E5BC1"/>
    <w:rsid w:val="008E5D58"/>
    <w:rsid w:val="008F034E"/>
    <w:rsid w:val="008F4408"/>
    <w:rsid w:val="008F609B"/>
    <w:rsid w:val="008F743F"/>
    <w:rsid w:val="009005E9"/>
    <w:rsid w:val="009006AE"/>
    <w:rsid w:val="009013CC"/>
    <w:rsid w:val="009016F1"/>
    <w:rsid w:val="009023AF"/>
    <w:rsid w:val="0090272A"/>
    <w:rsid w:val="00902938"/>
    <w:rsid w:val="009039C2"/>
    <w:rsid w:val="00905101"/>
    <w:rsid w:val="0090518A"/>
    <w:rsid w:val="00905536"/>
    <w:rsid w:val="00906A5B"/>
    <w:rsid w:val="009101A3"/>
    <w:rsid w:val="00914594"/>
    <w:rsid w:val="00920F2E"/>
    <w:rsid w:val="00921F67"/>
    <w:rsid w:val="00927B7F"/>
    <w:rsid w:val="00927F8A"/>
    <w:rsid w:val="00931AB0"/>
    <w:rsid w:val="00932592"/>
    <w:rsid w:val="0093412B"/>
    <w:rsid w:val="00934E81"/>
    <w:rsid w:val="00935434"/>
    <w:rsid w:val="009356E6"/>
    <w:rsid w:val="00943B6C"/>
    <w:rsid w:val="0095149E"/>
    <w:rsid w:val="00952900"/>
    <w:rsid w:val="00954B8C"/>
    <w:rsid w:val="00955518"/>
    <w:rsid w:val="00956042"/>
    <w:rsid w:val="00956E4F"/>
    <w:rsid w:val="00961C10"/>
    <w:rsid w:val="00962ED9"/>
    <w:rsid w:val="009638EB"/>
    <w:rsid w:val="009708BA"/>
    <w:rsid w:val="00970FCF"/>
    <w:rsid w:val="009753C6"/>
    <w:rsid w:val="0097622F"/>
    <w:rsid w:val="00976F26"/>
    <w:rsid w:val="0097736C"/>
    <w:rsid w:val="009802CF"/>
    <w:rsid w:val="0098464C"/>
    <w:rsid w:val="00985066"/>
    <w:rsid w:val="009913A1"/>
    <w:rsid w:val="00992884"/>
    <w:rsid w:val="00992B84"/>
    <w:rsid w:val="0099452C"/>
    <w:rsid w:val="009946FD"/>
    <w:rsid w:val="00994C9C"/>
    <w:rsid w:val="00996339"/>
    <w:rsid w:val="0099738B"/>
    <w:rsid w:val="009A01BE"/>
    <w:rsid w:val="009A0AF0"/>
    <w:rsid w:val="009A1D85"/>
    <w:rsid w:val="009A1DA9"/>
    <w:rsid w:val="009A622A"/>
    <w:rsid w:val="009A7E06"/>
    <w:rsid w:val="009B2FF4"/>
    <w:rsid w:val="009B4188"/>
    <w:rsid w:val="009C0DD4"/>
    <w:rsid w:val="009C0E13"/>
    <w:rsid w:val="009C169F"/>
    <w:rsid w:val="009C37C0"/>
    <w:rsid w:val="009C5B70"/>
    <w:rsid w:val="009C7A6C"/>
    <w:rsid w:val="009D0F05"/>
    <w:rsid w:val="009D12BB"/>
    <w:rsid w:val="009D160A"/>
    <w:rsid w:val="009D2894"/>
    <w:rsid w:val="009D5262"/>
    <w:rsid w:val="009D5E42"/>
    <w:rsid w:val="009D76EE"/>
    <w:rsid w:val="009E03BD"/>
    <w:rsid w:val="009E0BC2"/>
    <w:rsid w:val="009E310E"/>
    <w:rsid w:val="009E65F0"/>
    <w:rsid w:val="009E6DE5"/>
    <w:rsid w:val="009E7267"/>
    <w:rsid w:val="009F087F"/>
    <w:rsid w:val="009F11A3"/>
    <w:rsid w:val="009F438F"/>
    <w:rsid w:val="009F67AA"/>
    <w:rsid w:val="00A01056"/>
    <w:rsid w:val="00A0129A"/>
    <w:rsid w:val="00A02BF5"/>
    <w:rsid w:val="00A07067"/>
    <w:rsid w:val="00A075DD"/>
    <w:rsid w:val="00A12365"/>
    <w:rsid w:val="00A130E1"/>
    <w:rsid w:val="00A131AC"/>
    <w:rsid w:val="00A148F9"/>
    <w:rsid w:val="00A16407"/>
    <w:rsid w:val="00A20FD9"/>
    <w:rsid w:val="00A221FB"/>
    <w:rsid w:val="00A26228"/>
    <w:rsid w:val="00A26B69"/>
    <w:rsid w:val="00A2730F"/>
    <w:rsid w:val="00A27CB2"/>
    <w:rsid w:val="00A33279"/>
    <w:rsid w:val="00A34597"/>
    <w:rsid w:val="00A3576F"/>
    <w:rsid w:val="00A4014C"/>
    <w:rsid w:val="00A41886"/>
    <w:rsid w:val="00A42D86"/>
    <w:rsid w:val="00A4420F"/>
    <w:rsid w:val="00A45AD1"/>
    <w:rsid w:val="00A478DB"/>
    <w:rsid w:val="00A502B8"/>
    <w:rsid w:val="00A508F8"/>
    <w:rsid w:val="00A511D7"/>
    <w:rsid w:val="00A515A7"/>
    <w:rsid w:val="00A51E11"/>
    <w:rsid w:val="00A52DF5"/>
    <w:rsid w:val="00A56EF5"/>
    <w:rsid w:val="00A61781"/>
    <w:rsid w:val="00A61CB7"/>
    <w:rsid w:val="00A7075F"/>
    <w:rsid w:val="00A707BD"/>
    <w:rsid w:val="00A72008"/>
    <w:rsid w:val="00A72F4B"/>
    <w:rsid w:val="00A73024"/>
    <w:rsid w:val="00A7326F"/>
    <w:rsid w:val="00A73F84"/>
    <w:rsid w:val="00A7528D"/>
    <w:rsid w:val="00A764D0"/>
    <w:rsid w:val="00A76AAB"/>
    <w:rsid w:val="00A80407"/>
    <w:rsid w:val="00A80916"/>
    <w:rsid w:val="00A81424"/>
    <w:rsid w:val="00A82834"/>
    <w:rsid w:val="00A843C3"/>
    <w:rsid w:val="00A8603F"/>
    <w:rsid w:val="00A87F8A"/>
    <w:rsid w:val="00A90BFA"/>
    <w:rsid w:val="00A921E1"/>
    <w:rsid w:val="00A94039"/>
    <w:rsid w:val="00A948A3"/>
    <w:rsid w:val="00A94B2D"/>
    <w:rsid w:val="00A958D6"/>
    <w:rsid w:val="00A95A39"/>
    <w:rsid w:val="00A95E82"/>
    <w:rsid w:val="00A9672D"/>
    <w:rsid w:val="00AA1AC7"/>
    <w:rsid w:val="00AA255F"/>
    <w:rsid w:val="00AA2F78"/>
    <w:rsid w:val="00AA38A2"/>
    <w:rsid w:val="00AA39A3"/>
    <w:rsid w:val="00AB0C3E"/>
    <w:rsid w:val="00AB2A3F"/>
    <w:rsid w:val="00AB44AD"/>
    <w:rsid w:val="00AB7F4B"/>
    <w:rsid w:val="00AC0C7B"/>
    <w:rsid w:val="00AC137D"/>
    <w:rsid w:val="00AC2DEB"/>
    <w:rsid w:val="00AC3C81"/>
    <w:rsid w:val="00AC4F1E"/>
    <w:rsid w:val="00AC5DC0"/>
    <w:rsid w:val="00AD04F5"/>
    <w:rsid w:val="00AD1CB4"/>
    <w:rsid w:val="00AD30BD"/>
    <w:rsid w:val="00AD3402"/>
    <w:rsid w:val="00AD4C89"/>
    <w:rsid w:val="00AD5524"/>
    <w:rsid w:val="00AD5695"/>
    <w:rsid w:val="00AD5B77"/>
    <w:rsid w:val="00AD7F0E"/>
    <w:rsid w:val="00AE2CFC"/>
    <w:rsid w:val="00AE33A7"/>
    <w:rsid w:val="00AE686F"/>
    <w:rsid w:val="00AE796A"/>
    <w:rsid w:val="00AE7994"/>
    <w:rsid w:val="00AF01AD"/>
    <w:rsid w:val="00AF0EA3"/>
    <w:rsid w:val="00AF23EA"/>
    <w:rsid w:val="00AF2E93"/>
    <w:rsid w:val="00AF5F56"/>
    <w:rsid w:val="00AF665C"/>
    <w:rsid w:val="00B01541"/>
    <w:rsid w:val="00B0188C"/>
    <w:rsid w:val="00B02298"/>
    <w:rsid w:val="00B02916"/>
    <w:rsid w:val="00B055EE"/>
    <w:rsid w:val="00B10473"/>
    <w:rsid w:val="00B12763"/>
    <w:rsid w:val="00B13207"/>
    <w:rsid w:val="00B13988"/>
    <w:rsid w:val="00B15F88"/>
    <w:rsid w:val="00B26277"/>
    <w:rsid w:val="00B30902"/>
    <w:rsid w:val="00B3163F"/>
    <w:rsid w:val="00B3344A"/>
    <w:rsid w:val="00B3454B"/>
    <w:rsid w:val="00B347AE"/>
    <w:rsid w:val="00B352E6"/>
    <w:rsid w:val="00B36745"/>
    <w:rsid w:val="00B40175"/>
    <w:rsid w:val="00B41F92"/>
    <w:rsid w:val="00B434B8"/>
    <w:rsid w:val="00B441F6"/>
    <w:rsid w:val="00B517A3"/>
    <w:rsid w:val="00B51BA6"/>
    <w:rsid w:val="00B52892"/>
    <w:rsid w:val="00B53719"/>
    <w:rsid w:val="00B548A1"/>
    <w:rsid w:val="00B55B06"/>
    <w:rsid w:val="00B56309"/>
    <w:rsid w:val="00B56B8E"/>
    <w:rsid w:val="00B570A5"/>
    <w:rsid w:val="00B574DC"/>
    <w:rsid w:val="00B57B36"/>
    <w:rsid w:val="00B6303F"/>
    <w:rsid w:val="00B63F50"/>
    <w:rsid w:val="00B651CA"/>
    <w:rsid w:val="00B65E50"/>
    <w:rsid w:val="00B66F16"/>
    <w:rsid w:val="00B6789B"/>
    <w:rsid w:val="00B71C2C"/>
    <w:rsid w:val="00B773EE"/>
    <w:rsid w:val="00B777F2"/>
    <w:rsid w:val="00B80C50"/>
    <w:rsid w:val="00B856D1"/>
    <w:rsid w:val="00B90751"/>
    <w:rsid w:val="00B90BBB"/>
    <w:rsid w:val="00B930F4"/>
    <w:rsid w:val="00B934FC"/>
    <w:rsid w:val="00B95AB6"/>
    <w:rsid w:val="00B96734"/>
    <w:rsid w:val="00BA0787"/>
    <w:rsid w:val="00BA1972"/>
    <w:rsid w:val="00BA21F4"/>
    <w:rsid w:val="00BA2871"/>
    <w:rsid w:val="00BA3E25"/>
    <w:rsid w:val="00BA5511"/>
    <w:rsid w:val="00BA595F"/>
    <w:rsid w:val="00BB09F3"/>
    <w:rsid w:val="00BB30F1"/>
    <w:rsid w:val="00BC1347"/>
    <w:rsid w:val="00BC4FF8"/>
    <w:rsid w:val="00BD02D9"/>
    <w:rsid w:val="00BD5897"/>
    <w:rsid w:val="00BD5A47"/>
    <w:rsid w:val="00BD658F"/>
    <w:rsid w:val="00BD72A1"/>
    <w:rsid w:val="00BE304E"/>
    <w:rsid w:val="00BE33A8"/>
    <w:rsid w:val="00BE634E"/>
    <w:rsid w:val="00BE64CC"/>
    <w:rsid w:val="00BF0136"/>
    <w:rsid w:val="00BF0B7A"/>
    <w:rsid w:val="00BF14EC"/>
    <w:rsid w:val="00BF3EF3"/>
    <w:rsid w:val="00BF4550"/>
    <w:rsid w:val="00BF49EA"/>
    <w:rsid w:val="00C00255"/>
    <w:rsid w:val="00C00A20"/>
    <w:rsid w:val="00C035D5"/>
    <w:rsid w:val="00C04B8E"/>
    <w:rsid w:val="00C0601C"/>
    <w:rsid w:val="00C07A15"/>
    <w:rsid w:val="00C104AD"/>
    <w:rsid w:val="00C136D0"/>
    <w:rsid w:val="00C13CA9"/>
    <w:rsid w:val="00C13CB2"/>
    <w:rsid w:val="00C2047C"/>
    <w:rsid w:val="00C20A09"/>
    <w:rsid w:val="00C20B67"/>
    <w:rsid w:val="00C23B28"/>
    <w:rsid w:val="00C2471D"/>
    <w:rsid w:val="00C2544E"/>
    <w:rsid w:val="00C25CF3"/>
    <w:rsid w:val="00C25F06"/>
    <w:rsid w:val="00C26D61"/>
    <w:rsid w:val="00C31B34"/>
    <w:rsid w:val="00C364A2"/>
    <w:rsid w:val="00C36B6C"/>
    <w:rsid w:val="00C37F31"/>
    <w:rsid w:val="00C4316F"/>
    <w:rsid w:val="00C4394F"/>
    <w:rsid w:val="00C50A86"/>
    <w:rsid w:val="00C56DF9"/>
    <w:rsid w:val="00C615B8"/>
    <w:rsid w:val="00C61D37"/>
    <w:rsid w:val="00C61EE7"/>
    <w:rsid w:val="00C62D10"/>
    <w:rsid w:val="00C6405F"/>
    <w:rsid w:val="00C645C4"/>
    <w:rsid w:val="00C65C55"/>
    <w:rsid w:val="00C667E7"/>
    <w:rsid w:val="00C67AC2"/>
    <w:rsid w:val="00C700D3"/>
    <w:rsid w:val="00C73A05"/>
    <w:rsid w:val="00C75ED8"/>
    <w:rsid w:val="00C7676D"/>
    <w:rsid w:val="00C76BD4"/>
    <w:rsid w:val="00C771C1"/>
    <w:rsid w:val="00C82846"/>
    <w:rsid w:val="00C83504"/>
    <w:rsid w:val="00C85D35"/>
    <w:rsid w:val="00C93089"/>
    <w:rsid w:val="00C97274"/>
    <w:rsid w:val="00CA1E99"/>
    <w:rsid w:val="00CA364E"/>
    <w:rsid w:val="00CA7BB3"/>
    <w:rsid w:val="00CB29C9"/>
    <w:rsid w:val="00CB5C3C"/>
    <w:rsid w:val="00CB64CE"/>
    <w:rsid w:val="00CB7292"/>
    <w:rsid w:val="00CB77ED"/>
    <w:rsid w:val="00CB7AE4"/>
    <w:rsid w:val="00CC3BD2"/>
    <w:rsid w:val="00CC3E76"/>
    <w:rsid w:val="00CC4080"/>
    <w:rsid w:val="00CD0236"/>
    <w:rsid w:val="00CD2A9B"/>
    <w:rsid w:val="00CD59FF"/>
    <w:rsid w:val="00CD5F25"/>
    <w:rsid w:val="00CE1A92"/>
    <w:rsid w:val="00CE22DE"/>
    <w:rsid w:val="00CE36E4"/>
    <w:rsid w:val="00CE3B00"/>
    <w:rsid w:val="00CE4E8C"/>
    <w:rsid w:val="00CE55BA"/>
    <w:rsid w:val="00CE5F38"/>
    <w:rsid w:val="00CF028D"/>
    <w:rsid w:val="00CF1230"/>
    <w:rsid w:val="00CF2881"/>
    <w:rsid w:val="00CF2CB0"/>
    <w:rsid w:val="00CF5652"/>
    <w:rsid w:val="00CF5654"/>
    <w:rsid w:val="00CF5C25"/>
    <w:rsid w:val="00CF7654"/>
    <w:rsid w:val="00D01660"/>
    <w:rsid w:val="00D03352"/>
    <w:rsid w:val="00D12ADB"/>
    <w:rsid w:val="00D12BFC"/>
    <w:rsid w:val="00D133B4"/>
    <w:rsid w:val="00D152C3"/>
    <w:rsid w:val="00D22361"/>
    <w:rsid w:val="00D2278A"/>
    <w:rsid w:val="00D26494"/>
    <w:rsid w:val="00D30A4F"/>
    <w:rsid w:val="00D330E6"/>
    <w:rsid w:val="00D346D5"/>
    <w:rsid w:val="00D35C4F"/>
    <w:rsid w:val="00D369D0"/>
    <w:rsid w:val="00D37019"/>
    <w:rsid w:val="00D4021C"/>
    <w:rsid w:val="00D4077A"/>
    <w:rsid w:val="00D42A77"/>
    <w:rsid w:val="00D42F8D"/>
    <w:rsid w:val="00D432E4"/>
    <w:rsid w:val="00D47693"/>
    <w:rsid w:val="00D47A23"/>
    <w:rsid w:val="00D533E8"/>
    <w:rsid w:val="00D53AE0"/>
    <w:rsid w:val="00D53B82"/>
    <w:rsid w:val="00D56DA0"/>
    <w:rsid w:val="00D6215E"/>
    <w:rsid w:val="00D62946"/>
    <w:rsid w:val="00D643CA"/>
    <w:rsid w:val="00D71772"/>
    <w:rsid w:val="00D71B90"/>
    <w:rsid w:val="00D72921"/>
    <w:rsid w:val="00D729EB"/>
    <w:rsid w:val="00D74412"/>
    <w:rsid w:val="00D7502A"/>
    <w:rsid w:val="00D75880"/>
    <w:rsid w:val="00D75928"/>
    <w:rsid w:val="00D7743C"/>
    <w:rsid w:val="00D80C8C"/>
    <w:rsid w:val="00D82414"/>
    <w:rsid w:val="00D82D9B"/>
    <w:rsid w:val="00D82EFF"/>
    <w:rsid w:val="00D839FE"/>
    <w:rsid w:val="00D84F7D"/>
    <w:rsid w:val="00D86354"/>
    <w:rsid w:val="00D90298"/>
    <w:rsid w:val="00D915E2"/>
    <w:rsid w:val="00D91A5E"/>
    <w:rsid w:val="00D97780"/>
    <w:rsid w:val="00D9783E"/>
    <w:rsid w:val="00DA0134"/>
    <w:rsid w:val="00DA099C"/>
    <w:rsid w:val="00DA4388"/>
    <w:rsid w:val="00DA4962"/>
    <w:rsid w:val="00DA4CE1"/>
    <w:rsid w:val="00DA5E3F"/>
    <w:rsid w:val="00DA796B"/>
    <w:rsid w:val="00DB3605"/>
    <w:rsid w:val="00DB3FB0"/>
    <w:rsid w:val="00DB6A30"/>
    <w:rsid w:val="00DB6C5C"/>
    <w:rsid w:val="00DB72E0"/>
    <w:rsid w:val="00DB7FBB"/>
    <w:rsid w:val="00DC1421"/>
    <w:rsid w:val="00DC485E"/>
    <w:rsid w:val="00DC4EA5"/>
    <w:rsid w:val="00DC78F7"/>
    <w:rsid w:val="00DE1689"/>
    <w:rsid w:val="00DE2F55"/>
    <w:rsid w:val="00DE4236"/>
    <w:rsid w:val="00DE42C8"/>
    <w:rsid w:val="00DE628F"/>
    <w:rsid w:val="00DE679E"/>
    <w:rsid w:val="00DE7278"/>
    <w:rsid w:val="00DF01D2"/>
    <w:rsid w:val="00DF17E2"/>
    <w:rsid w:val="00DF18FE"/>
    <w:rsid w:val="00DF192C"/>
    <w:rsid w:val="00DF203B"/>
    <w:rsid w:val="00DF2A27"/>
    <w:rsid w:val="00E01882"/>
    <w:rsid w:val="00E01DF7"/>
    <w:rsid w:val="00E02555"/>
    <w:rsid w:val="00E04774"/>
    <w:rsid w:val="00E04AC1"/>
    <w:rsid w:val="00E057F3"/>
    <w:rsid w:val="00E05B1F"/>
    <w:rsid w:val="00E05B5E"/>
    <w:rsid w:val="00E07E01"/>
    <w:rsid w:val="00E1176D"/>
    <w:rsid w:val="00E1345A"/>
    <w:rsid w:val="00E16318"/>
    <w:rsid w:val="00E20D4A"/>
    <w:rsid w:val="00E22489"/>
    <w:rsid w:val="00E24814"/>
    <w:rsid w:val="00E25717"/>
    <w:rsid w:val="00E307A0"/>
    <w:rsid w:val="00E315D9"/>
    <w:rsid w:val="00E33AAD"/>
    <w:rsid w:val="00E3453F"/>
    <w:rsid w:val="00E4739A"/>
    <w:rsid w:val="00E47D3B"/>
    <w:rsid w:val="00E50A04"/>
    <w:rsid w:val="00E51451"/>
    <w:rsid w:val="00E52749"/>
    <w:rsid w:val="00E5514F"/>
    <w:rsid w:val="00E64834"/>
    <w:rsid w:val="00E6653E"/>
    <w:rsid w:val="00E66581"/>
    <w:rsid w:val="00E72A54"/>
    <w:rsid w:val="00E72CAD"/>
    <w:rsid w:val="00E74DB4"/>
    <w:rsid w:val="00E7501E"/>
    <w:rsid w:val="00E7517E"/>
    <w:rsid w:val="00E75E75"/>
    <w:rsid w:val="00E77589"/>
    <w:rsid w:val="00E821D4"/>
    <w:rsid w:val="00E8462D"/>
    <w:rsid w:val="00E84845"/>
    <w:rsid w:val="00E8559E"/>
    <w:rsid w:val="00E86258"/>
    <w:rsid w:val="00E87518"/>
    <w:rsid w:val="00E93FC1"/>
    <w:rsid w:val="00E95658"/>
    <w:rsid w:val="00E956DF"/>
    <w:rsid w:val="00E96554"/>
    <w:rsid w:val="00EA0465"/>
    <w:rsid w:val="00EA23CD"/>
    <w:rsid w:val="00EA3088"/>
    <w:rsid w:val="00EA357E"/>
    <w:rsid w:val="00EA5F27"/>
    <w:rsid w:val="00EA6995"/>
    <w:rsid w:val="00EA6D86"/>
    <w:rsid w:val="00EA7E4A"/>
    <w:rsid w:val="00EB18C0"/>
    <w:rsid w:val="00EC1E0A"/>
    <w:rsid w:val="00EC1F15"/>
    <w:rsid w:val="00EC309D"/>
    <w:rsid w:val="00EC6106"/>
    <w:rsid w:val="00EC6690"/>
    <w:rsid w:val="00EC6D3A"/>
    <w:rsid w:val="00EC7A7B"/>
    <w:rsid w:val="00ED39A6"/>
    <w:rsid w:val="00EE4242"/>
    <w:rsid w:val="00EE6108"/>
    <w:rsid w:val="00EF2B18"/>
    <w:rsid w:val="00EF3968"/>
    <w:rsid w:val="00F03B3C"/>
    <w:rsid w:val="00F04E1A"/>
    <w:rsid w:val="00F064F3"/>
    <w:rsid w:val="00F07A6B"/>
    <w:rsid w:val="00F1035F"/>
    <w:rsid w:val="00F112B3"/>
    <w:rsid w:val="00F13B50"/>
    <w:rsid w:val="00F16FF1"/>
    <w:rsid w:val="00F200D2"/>
    <w:rsid w:val="00F21E76"/>
    <w:rsid w:val="00F24BE0"/>
    <w:rsid w:val="00F270AF"/>
    <w:rsid w:val="00F27508"/>
    <w:rsid w:val="00F32359"/>
    <w:rsid w:val="00F326C6"/>
    <w:rsid w:val="00F3292B"/>
    <w:rsid w:val="00F33524"/>
    <w:rsid w:val="00F36CC0"/>
    <w:rsid w:val="00F405F0"/>
    <w:rsid w:val="00F42EE2"/>
    <w:rsid w:val="00F43265"/>
    <w:rsid w:val="00F435C1"/>
    <w:rsid w:val="00F43B6F"/>
    <w:rsid w:val="00F46D1E"/>
    <w:rsid w:val="00F4711F"/>
    <w:rsid w:val="00F5073C"/>
    <w:rsid w:val="00F5123D"/>
    <w:rsid w:val="00F5320A"/>
    <w:rsid w:val="00F537BB"/>
    <w:rsid w:val="00F549F0"/>
    <w:rsid w:val="00F57582"/>
    <w:rsid w:val="00F6044B"/>
    <w:rsid w:val="00F6077A"/>
    <w:rsid w:val="00F62D27"/>
    <w:rsid w:val="00F65026"/>
    <w:rsid w:val="00F65CC4"/>
    <w:rsid w:val="00F663A6"/>
    <w:rsid w:val="00F70081"/>
    <w:rsid w:val="00F711D9"/>
    <w:rsid w:val="00F73187"/>
    <w:rsid w:val="00F7367F"/>
    <w:rsid w:val="00F76941"/>
    <w:rsid w:val="00F81E84"/>
    <w:rsid w:val="00F83ABB"/>
    <w:rsid w:val="00F8406E"/>
    <w:rsid w:val="00F859E3"/>
    <w:rsid w:val="00F869D7"/>
    <w:rsid w:val="00F87FC1"/>
    <w:rsid w:val="00F97BD7"/>
    <w:rsid w:val="00FA4D84"/>
    <w:rsid w:val="00FA7AD4"/>
    <w:rsid w:val="00FB123A"/>
    <w:rsid w:val="00FB1559"/>
    <w:rsid w:val="00FB1D0D"/>
    <w:rsid w:val="00FC38E4"/>
    <w:rsid w:val="00FC4007"/>
    <w:rsid w:val="00FC5752"/>
    <w:rsid w:val="00FC73B2"/>
    <w:rsid w:val="00FC77DB"/>
    <w:rsid w:val="00FD18BC"/>
    <w:rsid w:val="00FD32AB"/>
    <w:rsid w:val="00FD56F7"/>
    <w:rsid w:val="00FD6351"/>
    <w:rsid w:val="00FD6784"/>
    <w:rsid w:val="00FD69BB"/>
    <w:rsid w:val="00FE0C5C"/>
    <w:rsid w:val="00FE2F51"/>
    <w:rsid w:val="00FE3291"/>
    <w:rsid w:val="00FE4C39"/>
    <w:rsid w:val="00FE4CED"/>
    <w:rsid w:val="00FE5862"/>
    <w:rsid w:val="00FE6F62"/>
    <w:rsid w:val="00FF2365"/>
    <w:rsid w:val="00FF37FB"/>
    <w:rsid w:val="00FF42F7"/>
    <w:rsid w:val="00FF4376"/>
    <w:rsid w:val="00FF5430"/>
    <w:rsid w:val="00FF59E1"/>
    <w:rsid w:val="00FF5F4C"/>
    <w:rsid w:val="00FF6C44"/>
    <w:rsid w:val="00FF7188"/>
    <w:rsid w:val="00FF76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09"/>
    <o:shapelayout v:ext="edit">
      <o:idmap v:ext="edit" data="1"/>
    </o:shapelayout>
  </w:shapeDefaults>
  <w:decimalSymbol w:val="."/>
  <w:listSeparator w:val=","/>
  <w14:docId w14:val="39C45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62A9"/>
    <w:pPr>
      <w:spacing w:after="200" w:line="276" w:lineRule="auto"/>
    </w:pPr>
    <w:rPr>
      <w:rFonts w:eastAsia="Times New Roman"/>
      <w:sz w:val="22"/>
      <w:szCs w:val="22"/>
      <w:lang w:eastAsia="en-US"/>
    </w:rPr>
  </w:style>
  <w:style w:type="paragraph" w:styleId="Heading1">
    <w:name w:val="heading 1"/>
    <w:basedOn w:val="Normal"/>
    <w:next w:val="Normal"/>
    <w:link w:val="Heading1Char"/>
    <w:uiPriority w:val="99"/>
    <w:qFormat/>
    <w:locked/>
    <w:rsid w:val="003C4C23"/>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semiHidden/>
    <w:unhideWhenUsed/>
    <w:qFormat/>
    <w:locked/>
    <w:rsid w:val="006E13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6E139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4C23"/>
    <w:rPr>
      <w:rFonts w:ascii="Cambria" w:hAnsi="Cambria" w:cs="Times New Roman"/>
      <w:b/>
      <w:bCs/>
      <w:color w:val="365F91"/>
      <w:sz w:val="28"/>
      <w:szCs w:val="28"/>
      <w:lang w:eastAsia="en-US"/>
    </w:rPr>
  </w:style>
  <w:style w:type="paragraph" w:customStyle="1" w:styleId="cogniteSubHeading">
    <w:name w:val="cognite.SubHeading"/>
    <w:basedOn w:val="Normal"/>
    <w:link w:val="cogniteSubHeadingChar"/>
    <w:rsid w:val="00E51451"/>
    <w:rPr>
      <w:b/>
      <w:color w:val="365F91"/>
      <w:sz w:val="24"/>
      <w:szCs w:val="24"/>
    </w:rPr>
  </w:style>
  <w:style w:type="paragraph" w:customStyle="1" w:styleId="cogniteParagraphText">
    <w:name w:val="cognite.ParagraphText"/>
    <w:basedOn w:val="Normal"/>
    <w:link w:val="cogniteParagraphTextChar"/>
    <w:uiPriority w:val="99"/>
    <w:rsid w:val="00E51451"/>
    <w:rPr>
      <w:color w:val="595959"/>
    </w:rPr>
  </w:style>
  <w:style w:type="character" w:customStyle="1" w:styleId="cogniteSubHeadingChar">
    <w:name w:val="cognite.SubHeading Char"/>
    <w:basedOn w:val="DefaultParagraphFont"/>
    <w:link w:val="cogniteSubHeading"/>
    <w:locked/>
    <w:rsid w:val="00E51451"/>
    <w:rPr>
      <w:rFonts w:cs="Times New Roman"/>
      <w:b/>
      <w:color w:val="365F91"/>
      <w:sz w:val="24"/>
      <w:szCs w:val="24"/>
    </w:rPr>
  </w:style>
  <w:style w:type="paragraph" w:customStyle="1" w:styleId="cogniteMainHeading">
    <w:name w:val="cognite.MainHeading"/>
    <w:basedOn w:val="Normal"/>
    <w:link w:val="cogniteMainHeadingChar"/>
    <w:uiPriority w:val="99"/>
    <w:rsid w:val="00E51451"/>
    <w:rPr>
      <w:color w:val="365F91"/>
      <w:sz w:val="36"/>
      <w:szCs w:val="36"/>
    </w:rPr>
  </w:style>
  <w:style w:type="character" w:customStyle="1" w:styleId="cogniteParagraphTextChar">
    <w:name w:val="cognite.ParagraphText Char"/>
    <w:basedOn w:val="DefaultParagraphFont"/>
    <w:link w:val="cogniteParagraphText"/>
    <w:uiPriority w:val="99"/>
    <w:locked/>
    <w:rsid w:val="00E51451"/>
    <w:rPr>
      <w:rFonts w:cs="Times New Roman"/>
      <w:color w:val="595959"/>
    </w:rPr>
  </w:style>
  <w:style w:type="paragraph" w:customStyle="1" w:styleId="cogniteMainHeading2">
    <w:name w:val="cognite.MainHeading2"/>
    <w:basedOn w:val="cogniteMainHeading"/>
    <w:link w:val="cogniteMainHeading2Char"/>
    <w:uiPriority w:val="99"/>
    <w:rsid w:val="00E51451"/>
    <w:rPr>
      <w:color w:val="95B3D7"/>
    </w:rPr>
  </w:style>
  <w:style w:type="character" w:customStyle="1" w:styleId="cogniteMainHeadingChar">
    <w:name w:val="cognite.MainHeading Char"/>
    <w:basedOn w:val="DefaultParagraphFont"/>
    <w:link w:val="cogniteMainHeading"/>
    <w:uiPriority w:val="99"/>
    <w:locked/>
    <w:rsid w:val="00E51451"/>
    <w:rPr>
      <w:rFonts w:cs="Times New Roman"/>
      <w:color w:val="365F91"/>
      <w:sz w:val="36"/>
      <w:szCs w:val="36"/>
    </w:rPr>
  </w:style>
  <w:style w:type="paragraph" w:styleId="Header">
    <w:name w:val="header"/>
    <w:basedOn w:val="Normal"/>
    <w:link w:val="HeaderChar"/>
    <w:uiPriority w:val="99"/>
    <w:rsid w:val="00E20D4A"/>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E20D4A"/>
    <w:rPr>
      <w:rFonts w:cs="Times New Roman"/>
    </w:rPr>
  </w:style>
  <w:style w:type="character" w:customStyle="1" w:styleId="cogniteMainHeading2Char">
    <w:name w:val="cognite.MainHeading2 Char"/>
    <w:basedOn w:val="cogniteMainHeadingChar"/>
    <w:link w:val="cogniteMainHeading2"/>
    <w:uiPriority w:val="99"/>
    <w:locked/>
    <w:rsid w:val="00E51451"/>
    <w:rPr>
      <w:rFonts w:cs="Times New Roman"/>
      <w:color w:val="95B3D7"/>
      <w:sz w:val="36"/>
      <w:szCs w:val="36"/>
    </w:rPr>
  </w:style>
  <w:style w:type="paragraph" w:styleId="Footer">
    <w:name w:val="footer"/>
    <w:basedOn w:val="Normal"/>
    <w:link w:val="FooterChar"/>
    <w:uiPriority w:val="99"/>
    <w:rsid w:val="00E20D4A"/>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E20D4A"/>
    <w:rPr>
      <w:rFonts w:cs="Times New Roman"/>
    </w:rPr>
  </w:style>
  <w:style w:type="paragraph" w:styleId="BalloonText">
    <w:name w:val="Balloon Text"/>
    <w:basedOn w:val="Normal"/>
    <w:link w:val="BalloonTextChar"/>
    <w:uiPriority w:val="99"/>
    <w:semiHidden/>
    <w:rsid w:val="00E20D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20D4A"/>
    <w:rPr>
      <w:rFonts w:ascii="Tahoma" w:hAnsi="Tahoma" w:cs="Tahoma"/>
      <w:sz w:val="16"/>
      <w:szCs w:val="16"/>
    </w:rPr>
  </w:style>
  <w:style w:type="character" w:styleId="Hyperlink">
    <w:name w:val="Hyperlink"/>
    <w:basedOn w:val="DefaultParagraphFont"/>
    <w:uiPriority w:val="99"/>
    <w:rsid w:val="00075C01"/>
    <w:rPr>
      <w:rFonts w:cs="Times New Roman"/>
      <w:color w:val="0000FF"/>
      <w:u w:val="single"/>
    </w:rPr>
  </w:style>
  <w:style w:type="paragraph" w:styleId="BodyText">
    <w:name w:val="Body Text"/>
    <w:basedOn w:val="Normal"/>
    <w:link w:val="BodyTextChar"/>
    <w:uiPriority w:val="99"/>
    <w:rsid w:val="00583F55"/>
    <w:pPr>
      <w:spacing w:after="220" w:line="300" w:lineRule="atLeast"/>
      <w:jc w:val="both"/>
    </w:pPr>
    <w:rPr>
      <w:rFonts w:ascii="Helvetica 45 Light" w:hAnsi="Helvetica 45 Light"/>
      <w:sz w:val="20"/>
      <w:szCs w:val="20"/>
      <w:lang w:eastAsia="en-GB"/>
    </w:rPr>
  </w:style>
  <w:style w:type="character" w:customStyle="1" w:styleId="BodyTextChar">
    <w:name w:val="Body Text Char"/>
    <w:basedOn w:val="DefaultParagraphFont"/>
    <w:link w:val="BodyText"/>
    <w:uiPriority w:val="99"/>
    <w:locked/>
    <w:rsid w:val="00583F55"/>
    <w:rPr>
      <w:rFonts w:ascii="Helvetica 45 Light" w:hAnsi="Helvetica 45 Light" w:cs="Times New Roman"/>
      <w:lang w:val="en-GB" w:eastAsia="en-GB" w:bidi="ar-SA"/>
    </w:rPr>
  </w:style>
  <w:style w:type="character" w:styleId="FollowedHyperlink">
    <w:name w:val="FollowedHyperlink"/>
    <w:basedOn w:val="DefaultParagraphFont"/>
    <w:uiPriority w:val="99"/>
    <w:rsid w:val="00526490"/>
    <w:rPr>
      <w:rFonts w:cs="Times New Roman"/>
      <w:color w:val="800080"/>
      <w:u w:val="single"/>
    </w:rPr>
  </w:style>
  <w:style w:type="character" w:styleId="Strong">
    <w:name w:val="Strong"/>
    <w:basedOn w:val="DefaultParagraphFont"/>
    <w:uiPriority w:val="22"/>
    <w:qFormat/>
    <w:locked/>
    <w:rsid w:val="00073AD6"/>
    <w:rPr>
      <w:rFonts w:cs="Times New Roman"/>
      <w:b/>
      <w:bCs/>
    </w:rPr>
  </w:style>
  <w:style w:type="table" w:styleId="TableGrid">
    <w:name w:val="Table Grid"/>
    <w:basedOn w:val="TableNormal"/>
    <w:uiPriority w:val="59"/>
    <w:locked/>
    <w:rsid w:val="008A4847"/>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99"/>
    <w:qFormat/>
    <w:rsid w:val="00864A39"/>
    <w:rPr>
      <w:rFonts w:cs="Times New Roman"/>
      <w:b/>
      <w:bCs/>
      <w:i/>
      <w:iCs/>
      <w:color w:val="4F81BD"/>
    </w:rPr>
  </w:style>
  <w:style w:type="paragraph" w:styleId="ListParagraph">
    <w:name w:val="List Paragraph"/>
    <w:basedOn w:val="Normal"/>
    <w:uiPriority w:val="34"/>
    <w:qFormat/>
    <w:rsid w:val="001F66E0"/>
    <w:pPr>
      <w:ind w:left="720"/>
      <w:contextualSpacing/>
    </w:pPr>
  </w:style>
  <w:style w:type="character" w:styleId="CommentReference">
    <w:name w:val="annotation reference"/>
    <w:basedOn w:val="DefaultParagraphFont"/>
    <w:uiPriority w:val="99"/>
    <w:rsid w:val="00674BA5"/>
    <w:rPr>
      <w:rFonts w:cs="Times New Roman"/>
      <w:sz w:val="16"/>
      <w:szCs w:val="16"/>
    </w:rPr>
  </w:style>
  <w:style w:type="paragraph" w:styleId="CommentText">
    <w:name w:val="annotation text"/>
    <w:basedOn w:val="Normal"/>
    <w:link w:val="CommentTextChar"/>
    <w:uiPriority w:val="99"/>
    <w:rsid w:val="00674BA5"/>
    <w:pPr>
      <w:spacing w:line="240" w:lineRule="auto"/>
    </w:pPr>
    <w:rPr>
      <w:sz w:val="20"/>
      <w:szCs w:val="20"/>
    </w:rPr>
  </w:style>
  <w:style w:type="character" w:customStyle="1" w:styleId="CommentTextChar">
    <w:name w:val="Comment Text Char"/>
    <w:basedOn w:val="DefaultParagraphFont"/>
    <w:link w:val="CommentText"/>
    <w:uiPriority w:val="99"/>
    <w:locked/>
    <w:rsid w:val="00674BA5"/>
    <w:rPr>
      <w:rFonts w:eastAsia="Times New Roman" w:cs="Times New Roman"/>
      <w:lang w:eastAsia="en-US"/>
    </w:rPr>
  </w:style>
  <w:style w:type="paragraph" w:styleId="CommentSubject">
    <w:name w:val="annotation subject"/>
    <w:basedOn w:val="CommentText"/>
    <w:next w:val="CommentText"/>
    <w:link w:val="CommentSubjectChar"/>
    <w:uiPriority w:val="99"/>
    <w:rsid w:val="00674BA5"/>
    <w:rPr>
      <w:b/>
      <w:bCs/>
    </w:rPr>
  </w:style>
  <w:style w:type="character" w:customStyle="1" w:styleId="CommentSubjectChar">
    <w:name w:val="Comment Subject Char"/>
    <w:basedOn w:val="CommentTextChar"/>
    <w:link w:val="CommentSubject"/>
    <w:uiPriority w:val="99"/>
    <w:locked/>
    <w:rsid w:val="00674BA5"/>
    <w:rPr>
      <w:rFonts w:eastAsia="Times New Roman" w:cs="Times New Roman"/>
      <w:b/>
      <w:bCs/>
      <w:lang w:eastAsia="en-US"/>
    </w:rPr>
  </w:style>
  <w:style w:type="paragraph" w:styleId="DocumentMap">
    <w:name w:val="Document Map"/>
    <w:basedOn w:val="Normal"/>
    <w:link w:val="DocumentMapChar"/>
    <w:uiPriority w:val="99"/>
    <w:semiHidden/>
    <w:rsid w:val="00935434"/>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421D8A"/>
    <w:rPr>
      <w:rFonts w:ascii="Times New Roman" w:hAnsi="Times New Roman" w:cs="Times New Roman"/>
      <w:sz w:val="2"/>
      <w:lang w:eastAsia="en-US"/>
    </w:rPr>
  </w:style>
  <w:style w:type="paragraph" w:styleId="Revision">
    <w:name w:val="Revision"/>
    <w:hidden/>
    <w:uiPriority w:val="99"/>
    <w:semiHidden/>
    <w:rsid w:val="00035E81"/>
    <w:rPr>
      <w:rFonts w:eastAsia="Times New Roman"/>
      <w:sz w:val="22"/>
      <w:szCs w:val="22"/>
      <w:lang w:eastAsia="en-US"/>
    </w:rPr>
  </w:style>
  <w:style w:type="character" w:customStyle="1" w:styleId="Heading3Char">
    <w:name w:val="Heading 3 Char"/>
    <w:basedOn w:val="DefaultParagraphFont"/>
    <w:link w:val="Heading3"/>
    <w:semiHidden/>
    <w:rsid w:val="006E1399"/>
    <w:rPr>
      <w:rFonts w:asciiTheme="majorHAnsi" w:eastAsiaTheme="majorEastAsia" w:hAnsiTheme="majorHAnsi" w:cstheme="majorBidi"/>
      <w:b/>
      <w:bCs/>
      <w:color w:val="4F81BD" w:themeColor="accent1"/>
      <w:sz w:val="22"/>
      <w:szCs w:val="22"/>
      <w:lang w:eastAsia="en-US"/>
    </w:rPr>
  </w:style>
  <w:style w:type="character" w:customStyle="1" w:styleId="Heading2Char">
    <w:name w:val="Heading 2 Char"/>
    <w:basedOn w:val="DefaultParagraphFont"/>
    <w:link w:val="Heading2"/>
    <w:semiHidden/>
    <w:rsid w:val="006E1399"/>
    <w:rPr>
      <w:rFonts w:asciiTheme="majorHAnsi" w:eastAsiaTheme="majorEastAsia" w:hAnsiTheme="majorHAnsi" w:cstheme="majorBidi"/>
      <w:b/>
      <w:bCs/>
      <w:color w:val="4F81BD" w:themeColor="accent1"/>
      <w:sz w:val="26"/>
      <w:szCs w:val="26"/>
      <w:lang w:eastAsia="en-US"/>
    </w:rPr>
  </w:style>
  <w:style w:type="paragraph" w:styleId="TOCHeading">
    <w:name w:val="TOC Heading"/>
    <w:basedOn w:val="Heading1"/>
    <w:next w:val="Normal"/>
    <w:uiPriority w:val="39"/>
    <w:semiHidden/>
    <w:unhideWhenUsed/>
    <w:qFormat/>
    <w:rsid w:val="00294A2D"/>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locked/>
    <w:rsid w:val="00294A2D"/>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62A9"/>
    <w:pPr>
      <w:spacing w:after="200" w:line="276" w:lineRule="auto"/>
    </w:pPr>
    <w:rPr>
      <w:rFonts w:eastAsia="Times New Roman"/>
      <w:sz w:val="22"/>
      <w:szCs w:val="22"/>
      <w:lang w:eastAsia="en-US"/>
    </w:rPr>
  </w:style>
  <w:style w:type="paragraph" w:styleId="Heading1">
    <w:name w:val="heading 1"/>
    <w:basedOn w:val="Normal"/>
    <w:next w:val="Normal"/>
    <w:link w:val="Heading1Char"/>
    <w:uiPriority w:val="99"/>
    <w:qFormat/>
    <w:locked/>
    <w:rsid w:val="003C4C23"/>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semiHidden/>
    <w:unhideWhenUsed/>
    <w:qFormat/>
    <w:locked/>
    <w:rsid w:val="006E13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6E139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4C23"/>
    <w:rPr>
      <w:rFonts w:ascii="Cambria" w:hAnsi="Cambria" w:cs="Times New Roman"/>
      <w:b/>
      <w:bCs/>
      <w:color w:val="365F91"/>
      <w:sz w:val="28"/>
      <w:szCs w:val="28"/>
      <w:lang w:eastAsia="en-US"/>
    </w:rPr>
  </w:style>
  <w:style w:type="paragraph" w:customStyle="1" w:styleId="cogniteSubHeading">
    <w:name w:val="cognite.SubHeading"/>
    <w:basedOn w:val="Normal"/>
    <w:link w:val="cogniteSubHeadingChar"/>
    <w:rsid w:val="00E51451"/>
    <w:rPr>
      <w:b/>
      <w:color w:val="365F91"/>
      <w:sz w:val="24"/>
      <w:szCs w:val="24"/>
    </w:rPr>
  </w:style>
  <w:style w:type="paragraph" w:customStyle="1" w:styleId="cogniteParagraphText">
    <w:name w:val="cognite.ParagraphText"/>
    <w:basedOn w:val="Normal"/>
    <w:link w:val="cogniteParagraphTextChar"/>
    <w:uiPriority w:val="99"/>
    <w:rsid w:val="00E51451"/>
    <w:rPr>
      <w:color w:val="595959"/>
    </w:rPr>
  </w:style>
  <w:style w:type="character" w:customStyle="1" w:styleId="cogniteSubHeadingChar">
    <w:name w:val="cognite.SubHeading Char"/>
    <w:basedOn w:val="DefaultParagraphFont"/>
    <w:link w:val="cogniteSubHeading"/>
    <w:locked/>
    <w:rsid w:val="00E51451"/>
    <w:rPr>
      <w:rFonts w:cs="Times New Roman"/>
      <w:b/>
      <w:color w:val="365F91"/>
      <w:sz w:val="24"/>
      <w:szCs w:val="24"/>
    </w:rPr>
  </w:style>
  <w:style w:type="paragraph" w:customStyle="1" w:styleId="cogniteMainHeading">
    <w:name w:val="cognite.MainHeading"/>
    <w:basedOn w:val="Normal"/>
    <w:link w:val="cogniteMainHeadingChar"/>
    <w:uiPriority w:val="99"/>
    <w:rsid w:val="00E51451"/>
    <w:rPr>
      <w:color w:val="365F91"/>
      <w:sz w:val="36"/>
      <w:szCs w:val="36"/>
    </w:rPr>
  </w:style>
  <w:style w:type="character" w:customStyle="1" w:styleId="cogniteParagraphTextChar">
    <w:name w:val="cognite.ParagraphText Char"/>
    <w:basedOn w:val="DefaultParagraphFont"/>
    <w:link w:val="cogniteParagraphText"/>
    <w:uiPriority w:val="99"/>
    <w:locked/>
    <w:rsid w:val="00E51451"/>
    <w:rPr>
      <w:rFonts w:cs="Times New Roman"/>
      <w:color w:val="595959"/>
    </w:rPr>
  </w:style>
  <w:style w:type="paragraph" w:customStyle="1" w:styleId="cogniteMainHeading2">
    <w:name w:val="cognite.MainHeading2"/>
    <w:basedOn w:val="cogniteMainHeading"/>
    <w:link w:val="cogniteMainHeading2Char"/>
    <w:uiPriority w:val="99"/>
    <w:rsid w:val="00E51451"/>
    <w:rPr>
      <w:color w:val="95B3D7"/>
    </w:rPr>
  </w:style>
  <w:style w:type="character" w:customStyle="1" w:styleId="cogniteMainHeadingChar">
    <w:name w:val="cognite.MainHeading Char"/>
    <w:basedOn w:val="DefaultParagraphFont"/>
    <w:link w:val="cogniteMainHeading"/>
    <w:uiPriority w:val="99"/>
    <w:locked/>
    <w:rsid w:val="00E51451"/>
    <w:rPr>
      <w:rFonts w:cs="Times New Roman"/>
      <w:color w:val="365F91"/>
      <w:sz w:val="36"/>
      <w:szCs w:val="36"/>
    </w:rPr>
  </w:style>
  <w:style w:type="paragraph" w:styleId="Header">
    <w:name w:val="header"/>
    <w:basedOn w:val="Normal"/>
    <w:link w:val="HeaderChar"/>
    <w:uiPriority w:val="99"/>
    <w:rsid w:val="00E20D4A"/>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E20D4A"/>
    <w:rPr>
      <w:rFonts w:cs="Times New Roman"/>
    </w:rPr>
  </w:style>
  <w:style w:type="character" w:customStyle="1" w:styleId="cogniteMainHeading2Char">
    <w:name w:val="cognite.MainHeading2 Char"/>
    <w:basedOn w:val="cogniteMainHeadingChar"/>
    <w:link w:val="cogniteMainHeading2"/>
    <w:uiPriority w:val="99"/>
    <w:locked/>
    <w:rsid w:val="00E51451"/>
    <w:rPr>
      <w:rFonts w:cs="Times New Roman"/>
      <w:color w:val="95B3D7"/>
      <w:sz w:val="36"/>
      <w:szCs w:val="36"/>
    </w:rPr>
  </w:style>
  <w:style w:type="paragraph" w:styleId="Footer">
    <w:name w:val="footer"/>
    <w:basedOn w:val="Normal"/>
    <w:link w:val="FooterChar"/>
    <w:uiPriority w:val="99"/>
    <w:rsid w:val="00E20D4A"/>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E20D4A"/>
    <w:rPr>
      <w:rFonts w:cs="Times New Roman"/>
    </w:rPr>
  </w:style>
  <w:style w:type="paragraph" w:styleId="BalloonText">
    <w:name w:val="Balloon Text"/>
    <w:basedOn w:val="Normal"/>
    <w:link w:val="BalloonTextChar"/>
    <w:uiPriority w:val="99"/>
    <w:semiHidden/>
    <w:rsid w:val="00E20D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20D4A"/>
    <w:rPr>
      <w:rFonts w:ascii="Tahoma" w:hAnsi="Tahoma" w:cs="Tahoma"/>
      <w:sz w:val="16"/>
      <w:szCs w:val="16"/>
    </w:rPr>
  </w:style>
  <w:style w:type="character" w:styleId="Hyperlink">
    <w:name w:val="Hyperlink"/>
    <w:basedOn w:val="DefaultParagraphFont"/>
    <w:uiPriority w:val="99"/>
    <w:rsid w:val="00075C01"/>
    <w:rPr>
      <w:rFonts w:cs="Times New Roman"/>
      <w:color w:val="0000FF"/>
      <w:u w:val="single"/>
    </w:rPr>
  </w:style>
  <w:style w:type="paragraph" w:styleId="BodyText">
    <w:name w:val="Body Text"/>
    <w:basedOn w:val="Normal"/>
    <w:link w:val="BodyTextChar"/>
    <w:uiPriority w:val="99"/>
    <w:rsid w:val="00583F55"/>
    <w:pPr>
      <w:spacing w:after="220" w:line="300" w:lineRule="atLeast"/>
      <w:jc w:val="both"/>
    </w:pPr>
    <w:rPr>
      <w:rFonts w:ascii="Helvetica 45 Light" w:hAnsi="Helvetica 45 Light"/>
      <w:sz w:val="20"/>
      <w:szCs w:val="20"/>
      <w:lang w:eastAsia="en-GB"/>
    </w:rPr>
  </w:style>
  <w:style w:type="character" w:customStyle="1" w:styleId="BodyTextChar">
    <w:name w:val="Body Text Char"/>
    <w:basedOn w:val="DefaultParagraphFont"/>
    <w:link w:val="BodyText"/>
    <w:uiPriority w:val="99"/>
    <w:locked/>
    <w:rsid w:val="00583F55"/>
    <w:rPr>
      <w:rFonts w:ascii="Helvetica 45 Light" w:hAnsi="Helvetica 45 Light" w:cs="Times New Roman"/>
      <w:lang w:val="en-GB" w:eastAsia="en-GB" w:bidi="ar-SA"/>
    </w:rPr>
  </w:style>
  <w:style w:type="character" w:styleId="FollowedHyperlink">
    <w:name w:val="FollowedHyperlink"/>
    <w:basedOn w:val="DefaultParagraphFont"/>
    <w:uiPriority w:val="99"/>
    <w:rsid w:val="00526490"/>
    <w:rPr>
      <w:rFonts w:cs="Times New Roman"/>
      <w:color w:val="800080"/>
      <w:u w:val="single"/>
    </w:rPr>
  </w:style>
  <w:style w:type="character" w:styleId="Strong">
    <w:name w:val="Strong"/>
    <w:basedOn w:val="DefaultParagraphFont"/>
    <w:uiPriority w:val="22"/>
    <w:qFormat/>
    <w:locked/>
    <w:rsid w:val="00073AD6"/>
    <w:rPr>
      <w:rFonts w:cs="Times New Roman"/>
      <w:b/>
      <w:bCs/>
    </w:rPr>
  </w:style>
  <w:style w:type="table" w:styleId="TableGrid">
    <w:name w:val="Table Grid"/>
    <w:basedOn w:val="TableNormal"/>
    <w:uiPriority w:val="59"/>
    <w:locked/>
    <w:rsid w:val="008A4847"/>
    <w:pPr>
      <w:spacing w:after="200" w:line="276"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99"/>
    <w:qFormat/>
    <w:rsid w:val="00864A39"/>
    <w:rPr>
      <w:rFonts w:cs="Times New Roman"/>
      <w:b/>
      <w:bCs/>
      <w:i/>
      <w:iCs/>
      <w:color w:val="4F81BD"/>
    </w:rPr>
  </w:style>
  <w:style w:type="paragraph" w:styleId="ListParagraph">
    <w:name w:val="List Paragraph"/>
    <w:basedOn w:val="Normal"/>
    <w:uiPriority w:val="34"/>
    <w:qFormat/>
    <w:rsid w:val="001F66E0"/>
    <w:pPr>
      <w:ind w:left="720"/>
      <w:contextualSpacing/>
    </w:pPr>
  </w:style>
  <w:style w:type="character" w:styleId="CommentReference">
    <w:name w:val="annotation reference"/>
    <w:basedOn w:val="DefaultParagraphFont"/>
    <w:uiPriority w:val="99"/>
    <w:rsid w:val="00674BA5"/>
    <w:rPr>
      <w:rFonts w:cs="Times New Roman"/>
      <w:sz w:val="16"/>
      <w:szCs w:val="16"/>
    </w:rPr>
  </w:style>
  <w:style w:type="paragraph" w:styleId="CommentText">
    <w:name w:val="annotation text"/>
    <w:basedOn w:val="Normal"/>
    <w:link w:val="CommentTextChar"/>
    <w:uiPriority w:val="99"/>
    <w:rsid w:val="00674BA5"/>
    <w:pPr>
      <w:spacing w:line="240" w:lineRule="auto"/>
    </w:pPr>
    <w:rPr>
      <w:sz w:val="20"/>
      <w:szCs w:val="20"/>
    </w:rPr>
  </w:style>
  <w:style w:type="character" w:customStyle="1" w:styleId="CommentTextChar">
    <w:name w:val="Comment Text Char"/>
    <w:basedOn w:val="DefaultParagraphFont"/>
    <w:link w:val="CommentText"/>
    <w:uiPriority w:val="99"/>
    <w:locked/>
    <w:rsid w:val="00674BA5"/>
    <w:rPr>
      <w:rFonts w:eastAsia="Times New Roman" w:cs="Times New Roman"/>
      <w:lang w:eastAsia="en-US"/>
    </w:rPr>
  </w:style>
  <w:style w:type="paragraph" w:styleId="CommentSubject">
    <w:name w:val="annotation subject"/>
    <w:basedOn w:val="CommentText"/>
    <w:next w:val="CommentText"/>
    <w:link w:val="CommentSubjectChar"/>
    <w:uiPriority w:val="99"/>
    <w:rsid w:val="00674BA5"/>
    <w:rPr>
      <w:b/>
      <w:bCs/>
    </w:rPr>
  </w:style>
  <w:style w:type="character" w:customStyle="1" w:styleId="CommentSubjectChar">
    <w:name w:val="Comment Subject Char"/>
    <w:basedOn w:val="CommentTextChar"/>
    <w:link w:val="CommentSubject"/>
    <w:uiPriority w:val="99"/>
    <w:locked/>
    <w:rsid w:val="00674BA5"/>
    <w:rPr>
      <w:rFonts w:eastAsia="Times New Roman" w:cs="Times New Roman"/>
      <w:b/>
      <w:bCs/>
      <w:lang w:eastAsia="en-US"/>
    </w:rPr>
  </w:style>
  <w:style w:type="paragraph" w:styleId="DocumentMap">
    <w:name w:val="Document Map"/>
    <w:basedOn w:val="Normal"/>
    <w:link w:val="DocumentMapChar"/>
    <w:uiPriority w:val="99"/>
    <w:semiHidden/>
    <w:rsid w:val="00935434"/>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421D8A"/>
    <w:rPr>
      <w:rFonts w:ascii="Times New Roman" w:hAnsi="Times New Roman" w:cs="Times New Roman"/>
      <w:sz w:val="2"/>
      <w:lang w:eastAsia="en-US"/>
    </w:rPr>
  </w:style>
  <w:style w:type="paragraph" w:styleId="Revision">
    <w:name w:val="Revision"/>
    <w:hidden/>
    <w:uiPriority w:val="99"/>
    <w:semiHidden/>
    <w:rsid w:val="00035E81"/>
    <w:rPr>
      <w:rFonts w:eastAsia="Times New Roman"/>
      <w:sz w:val="22"/>
      <w:szCs w:val="22"/>
      <w:lang w:eastAsia="en-US"/>
    </w:rPr>
  </w:style>
  <w:style w:type="character" w:customStyle="1" w:styleId="Heading3Char">
    <w:name w:val="Heading 3 Char"/>
    <w:basedOn w:val="DefaultParagraphFont"/>
    <w:link w:val="Heading3"/>
    <w:semiHidden/>
    <w:rsid w:val="006E1399"/>
    <w:rPr>
      <w:rFonts w:asciiTheme="majorHAnsi" w:eastAsiaTheme="majorEastAsia" w:hAnsiTheme="majorHAnsi" w:cstheme="majorBidi"/>
      <w:b/>
      <w:bCs/>
      <w:color w:val="4F81BD" w:themeColor="accent1"/>
      <w:sz w:val="22"/>
      <w:szCs w:val="22"/>
      <w:lang w:eastAsia="en-US"/>
    </w:rPr>
  </w:style>
  <w:style w:type="character" w:customStyle="1" w:styleId="Heading2Char">
    <w:name w:val="Heading 2 Char"/>
    <w:basedOn w:val="DefaultParagraphFont"/>
    <w:link w:val="Heading2"/>
    <w:semiHidden/>
    <w:rsid w:val="006E1399"/>
    <w:rPr>
      <w:rFonts w:asciiTheme="majorHAnsi" w:eastAsiaTheme="majorEastAsia" w:hAnsiTheme="majorHAnsi" w:cstheme="majorBidi"/>
      <w:b/>
      <w:bCs/>
      <w:color w:val="4F81BD" w:themeColor="accent1"/>
      <w:sz w:val="26"/>
      <w:szCs w:val="26"/>
      <w:lang w:eastAsia="en-US"/>
    </w:rPr>
  </w:style>
  <w:style w:type="paragraph" w:styleId="TOCHeading">
    <w:name w:val="TOC Heading"/>
    <w:basedOn w:val="Heading1"/>
    <w:next w:val="Normal"/>
    <w:uiPriority w:val="39"/>
    <w:semiHidden/>
    <w:unhideWhenUsed/>
    <w:qFormat/>
    <w:rsid w:val="00294A2D"/>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locked/>
    <w:rsid w:val="00294A2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907754">
      <w:bodyDiv w:val="1"/>
      <w:marLeft w:val="0"/>
      <w:marRight w:val="0"/>
      <w:marTop w:val="0"/>
      <w:marBottom w:val="0"/>
      <w:divBdr>
        <w:top w:val="none" w:sz="0" w:space="0" w:color="auto"/>
        <w:left w:val="none" w:sz="0" w:space="0" w:color="auto"/>
        <w:bottom w:val="none" w:sz="0" w:space="0" w:color="auto"/>
        <w:right w:val="none" w:sz="0" w:space="0" w:color="auto"/>
      </w:divBdr>
    </w:div>
    <w:div w:id="254486259">
      <w:bodyDiv w:val="1"/>
      <w:marLeft w:val="0"/>
      <w:marRight w:val="0"/>
      <w:marTop w:val="0"/>
      <w:marBottom w:val="0"/>
      <w:divBdr>
        <w:top w:val="none" w:sz="0" w:space="0" w:color="auto"/>
        <w:left w:val="none" w:sz="0" w:space="0" w:color="auto"/>
        <w:bottom w:val="none" w:sz="0" w:space="0" w:color="auto"/>
        <w:right w:val="none" w:sz="0" w:space="0" w:color="auto"/>
      </w:divBdr>
    </w:div>
    <w:div w:id="288973369">
      <w:bodyDiv w:val="1"/>
      <w:marLeft w:val="0"/>
      <w:marRight w:val="0"/>
      <w:marTop w:val="0"/>
      <w:marBottom w:val="0"/>
      <w:divBdr>
        <w:top w:val="none" w:sz="0" w:space="0" w:color="auto"/>
        <w:left w:val="none" w:sz="0" w:space="0" w:color="auto"/>
        <w:bottom w:val="none" w:sz="0" w:space="0" w:color="auto"/>
        <w:right w:val="none" w:sz="0" w:space="0" w:color="auto"/>
      </w:divBdr>
    </w:div>
    <w:div w:id="371658211">
      <w:bodyDiv w:val="1"/>
      <w:marLeft w:val="0"/>
      <w:marRight w:val="0"/>
      <w:marTop w:val="0"/>
      <w:marBottom w:val="0"/>
      <w:divBdr>
        <w:top w:val="none" w:sz="0" w:space="0" w:color="auto"/>
        <w:left w:val="none" w:sz="0" w:space="0" w:color="auto"/>
        <w:bottom w:val="none" w:sz="0" w:space="0" w:color="auto"/>
        <w:right w:val="none" w:sz="0" w:space="0" w:color="auto"/>
      </w:divBdr>
    </w:div>
    <w:div w:id="389035933">
      <w:bodyDiv w:val="1"/>
      <w:marLeft w:val="0"/>
      <w:marRight w:val="0"/>
      <w:marTop w:val="0"/>
      <w:marBottom w:val="0"/>
      <w:divBdr>
        <w:top w:val="none" w:sz="0" w:space="0" w:color="auto"/>
        <w:left w:val="none" w:sz="0" w:space="0" w:color="auto"/>
        <w:bottom w:val="none" w:sz="0" w:space="0" w:color="auto"/>
        <w:right w:val="none" w:sz="0" w:space="0" w:color="auto"/>
      </w:divBdr>
    </w:div>
    <w:div w:id="428283768">
      <w:marLeft w:val="0"/>
      <w:marRight w:val="0"/>
      <w:marTop w:val="0"/>
      <w:marBottom w:val="0"/>
      <w:divBdr>
        <w:top w:val="none" w:sz="0" w:space="0" w:color="auto"/>
        <w:left w:val="none" w:sz="0" w:space="0" w:color="auto"/>
        <w:bottom w:val="none" w:sz="0" w:space="0" w:color="auto"/>
        <w:right w:val="none" w:sz="0" w:space="0" w:color="auto"/>
      </w:divBdr>
      <w:divsChild>
        <w:div w:id="428283766">
          <w:marLeft w:val="0"/>
          <w:marRight w:val="0"/>
          <w:marTop w:val="0"/>
          <w:marBottom w:val="0"/>
          <w:divBdr>
            <w:top w:val="none" w:sz="0" w:space="0" w:color="auto"/>
            <w:left w:val="none" w:sz="0" w:space="0" w:color="auto"/>
            <w:bottom w:val="none" w:sz="0" w:space="0" w:color="auto"/>
            <w:right w:val="none" w:sz="0" w:space="0" w:color="auto"/>
          </w:divBdr>
          <w:divsChild>
            <w:div w:id="428283769">
              <w:marLeft w:val="0"/>
              <w:marRight w:val="0"/>
              <w:marTop w:val="0"/>
              <w:marBottom w:val="0"/>
              <w:divBdr>
                <w:top w:val="none" w:sz="0" w:space="0" w:color="auto"/>
                <w:left w:val="none" w:sz="0" w:space="0" w:color="auto"/>
                <w:bottom w:val="none" w:sz="0" w:space="0" w:color="auto"/>
                <w:right w:val="none" w:sz="0" w:space="0" w:color="auto"/>
              </w:divBdr>
              <w:divsChild>
                <w:div w:id="428283765">
                  <w:marLeft w:val="0"/>
                  <w:marRight w:val="0"/>
                  <w:marTop w:val="0"/>
                  <w:marBottom w:val="0"/>
                  <w:divBdr>
                    <w:top w:val="none" w:sz="0" w:space="0" w:color="auto"/>
                    <w:left w:val="none" w:sz="0" w:space="0" w:color="auto"/>
                    <w:bottom w:val="none" w:sz="0" w:space="0" w:color="auto"/>
                    <w:right w:val="none" w:sz="0" w:space="0" w:color="auto"/>
                  </w:divBdr>
                  <w:divsChild>
                    <w:div w:id="4282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83770">
      <w:marLeft w:val="0"/>
      <w:marRight w:val="0"/>
      <w:marTop w:val="0"/>
      <w:marBottom w:val="0"/>
      <w:divBdr>
        <w:top w:val="none" w:sz="0" w:space="0" w:color="auto"/>
        <w:left w:val="none" w:sz="0" w:space="0" w:color="auto"/>
        <w:bottom w:val="none" w:sz="0" w:space="0" w:color="auto"/>
        <w:right w:val="none" w:sz="0" w:space="0" w:color="auto"/>
      </w:divBdr>
    </w:div>
    <w:div w:id="491214045">
      <w:bodyDiv w:val="1"/>
      <w:marLeft w:val="0"/>
      <w:marRight w:val="0"/>
      <w:marTop w:val="0"/>
      <w:marBottom w:val="0"/>
      <w:divBdr>
        <w:top w:val="none" w:sz="0" w:space="0" w:color="auto"/>
        <w:left w:val="none" w:sz="0" w:space="0" w:color="auto"/>
        <w:bottom w:val="none" w:sz="0" w:space="0" w:color="auto"/>
        <w:right w:val="none" w:sz="0" w:space="0" w:color="auto"/>
      </w:divBdr>
    </w:div>
    <w:div w:id="596640696">
      <w:bodyDiv w:val="1"/>
      <w:marLeft w:val="0"/>
      <w:marRight w:val="0"/>
      <w:marTop w:val="0"/>
      <w:marBottom w:val="0"/>
      <w:divBdr>
        <w:top w:val="none" w:sz="0" w:space="0" w:color="auto"/>
        <w:left w:val="none" w:sz="0" w:space="0" w:color="auto"/>
        <w:bottom w:val="none" w:sz="0" w:space="0" w:color="auto"/>
        <w:right w:val="none" w:sz="0" w:space="0" w:color="auto"/>
      </w:divBdr>
    </w:div>
    <w:div w:id="711342022">
      <w:bodyDiv w:val="1"/>
      <w:marLeft w:val="0"/>
      <w:marRight w:val="0"/>
      <w:marTop w:val="0"/>
      <w:marBottom w:val="0"/>
      <w:divBdr>
        <w:top w:val="none" w:sz="0" w:space="0" w:color="auto"/>
        <w:left w:val="none" w:sz="0" w:space="0" w:color="auto"/>
        <w:bottom w:val="none" w:sz="0" w:space="0" w:color="auto"/>
        <w:right w:val="none" w:sz="0" w:space="0" w:color="auto"/>
      </w:divBdr>
    </w:div>
    <w:div w:id="759985272">
      <w:bodyDiv w:val="1"/>
      <w:marLeft w:val="0"/>
      <w:marRight w:val="0"/>
      <w:marTop w:val="0"/>
      <w:marBottom w:val="0"/>
      <w:divBdr>
        <w:top w:val="none" w:sz="0" w:space="0" w:color="auto"/>
        <w:left w:val="none" w:sz="0" w:space="0" w:color="auto"/>
        <w:bottom w:val="none" w:sz="0" w:space="0" w:color="auto"/>
        <w:right w:val="none" w:sz="0" w:space="0" w:color="auto"/>
      </w:divBdr>
    </w:div>
    <w:div w:id="883522439">
      <w:bodyDiv w:val="1"/>
      <w:marLeft w:val="0"/>
      <w:marRight w:val="0"/>
      <w:marTop w:val="0"/>
      <w:marBottom w:val="0"/>
      <w:divBdr>
        <w:top w:val="none" w:sz="0" w:space="0" w:color="auto"/>
        <w:left w:val="none" w:sz="0" w:space="0" w:color="auto"/>
        <w:bottom w:val="none" w:sz="0" w:space="0" w:color="auto"/>
        <w:right w:val="none" w:sz="0" w:space="0" w:color="auto"/>
      </w:divBdr>
    </w:div>
    <w:div w:id="933130732">
      <w:bodyDiv w:val="1"/>
      <w:marLeft w:val="0"/>
      <w:marRight w:val="0"/>
      <w:marTop w:val="0"/>
      <w:marBottom w:val="0"/>
      <w:divBdr>
        <w:top w:val="none" w:sz="0" w:space="0" w:color="auto"/>
        <w:left w:val="none" w:sz="0" w:space="0" w:color="auto"/>
        <w:bottom w:val="none" w:sz="0" w:space="0" w:color="auto"/>
        <w:right w:val="none" w:sz="0" w:space="0" w:color="auto"/>
      </w:divBdr>
    </w:div>
    <w:div w:id="990451629">
      <w:bodyDiv w:val="1"/>
      <w:marLeft w:val="0"/>
      <w:marRight w:val="0"/>
      <w:marTop w:val="0"/>
      <w:marBottom w:val="0"/>
      <w:divBdr>
        <w:top w:val="none" w:sz="0" w:space="0" w:color="auto"/>
        <w:left w:val="none" w:sz="0" w:space="0" w:color="auto"/>
        <w:bottom w:val="none" w:sz="0" w:space="0" w:color="auto"/>
        <w:right w:val="none" w:sz="0" w:space="0" w:color="auto"/>
      </w:divBdr>
    </w:div>
    <w:div w:id="1022316143">
      <w:bodyDiv w:val="1"/>
      <w:marLeft w:val="0"/>
      <w:marRight w:val="0"/>
      <w:marTop w:val="0"/>
      <w:marBottom w:val="0"/>
      <w:divBdr>
        <w:top w:val="none" w:sz="0" w:space="0" w:color="auto"/>
        <w:left w:val="none" w:sz="0" w:space="0" w:color="auto"/>
        <w:bottom w:val="none" w:sz="0" w:space="0" w:color="auto"/>
        <w:right w:val="none" w:sz="0" w:space="0" w:color="auto"/>
      </w:divBdr>
    </w:div>
    <w:div w:id="1099564104">
      <w:marLeft w:val="0"/>
      <w:marRight w:val="0"/>
      <w:marTop w:val="0"/>
      <w:marBottom w:val="0"/>
      <w:divBdr>
        <w:top w:val="none" w:sz="0" w:space="0" w:color="auto"/>
        <w:left w:val="none" w:sz="0" w:space="0" w:color="auto"/>
        <w:bottom w:val="none" w:sz="0" w:space="0" w:color="auto"/>
        <w:right w:val="none" w:sz="0" w:space="0" w:color="auto"/>
      </w:divBdr>
      <w:divsChild>
        <w:div w:id="1099564102">
          <w:marLeft w:val="0"/>
          <w:marRight w:val="0"/>
          <w:marTop w:val="0"/>
          <w:marBottom w:val="0"/>
          <w:divBdr>
            <w:top w:val="none" w:sz="0" w:space="0" w:color="auto"/>
            <w:left w:val="none" w:sz="0" w:space="0" w:color="auto"/>
            <w:bottom w:val="none" w:sz="0" w:space="0" w:color="auto"/>
            <w:right w:val="none" w:sz="0" w:space="0" w:color="auto"/>
          </w:divBdr>
          <w:divsChild>
            <w:div w:id="1099564105">
              <w:marLeft w:val="0"/>
              <w:marRight w:val="0"/>
              <w:marTop w:val="0"/>
              <w:marBottom w:val="0"/>
              <w:divBdr>
                <w:top w:val="none" w:sz="0" w:space="0" w:color="auto"/>
                <w:left w:val="none" w:sz="0" w:space="0" w:color="auto"/>
                <w:bottom w:val="none" w:sz="0" w:space="0" w:color="auto"/>
                <w:right w:val="none" w:sz="0" w:space="0" w:color="auto"/>
              </w:divBdr>
              <w:divsChild>
                <w:div w:id="1099564101">
                  <w:marLeft w:val="0"/>
                  <w:marRight w:val="0"/>
                  <w:marTop w:val="0"/>
                  <w:marBottom w:val="0"/>
                  <w:divBdr>
                    <w:top w:val="none" w:sz="0" w:space="0" w:color="auto"/>
                    <w:left w:val="none" w:sz="0" w:space="0" w:color="auto"/>
                    <w:bottom w:val="none" w:sz="0" w:space="0" w:color="auto"/>
                    <w:right w:val="none" w:sz="0" w:space="0" w:color="auto"/>
                  </w:divBdr>
                  <w:divsChild>
                    <w:div w:id="10995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4106">
      <w:marLeft w:val="0"/>
      <w:marRight w:val="0"/>
      <w:marTop w:val="0"/>
      <w:marBottom w:val="0"/>
      <w:divBdr>
        <w:top w:val="none" w:sz="0" w:space="0" w:color="auto"/>
        <w:left w:val="none" w:sz="0" w:space="0" w:color="auto"/>
        <w:bottom w:val="none" w:sz="0" w:space="0" w:color="auto"/>
        <w:right w:val="none" w:sz="0" w:space="0" w:color="auto"/>
      </w:divBdr>
    </w:div>
    <w:div w:id="1310478147">
      <w:bodyDiv w:val="1"/>
      <w:marLeft w:val="0"/>
      <w:marRight w:val="0"/>
      <w:marTop w:val="0"/>
      <w:marBottom w:val="0"/>
      <w:divBdr>
        <w:top w:val="none" w:sz="0" w:space="0" w:color="auto"/>
        <w:left w:val="none" w:sz="0" w:space="0" w:color="auto"/>
        <w:bottom w:val="none" w:sz="0" w:space="0" w:color="auto"/>
        <w:right w:val="none" w:sz="0" w:space="0" w:color="auto"/>
      </w:divBdr>
    </w:div>
    <w:div w:id="1324777181">
      <w:bodyDiv w:val="1"/>
      <w:marLeft w:val="0"/>
      <w:marRight w:val="0"/>
      <w:marTop w:val="0"/>
      <w:marBottom w:val="0"/>
      <w:divBdr>
        <w:top w:val="none" w:sz="0" w:space="0" w:color="auto"/>
        <w:left w:val="none" w:sz="0" w:space="0" w:color="auto"/>
        <w:bottom w:val="none" w:sz="0" w:space="0" w:color="auto"/>
        <w:right w:val="none" w:sz="0" w:space="0" w:color="auto"/>
      </w:divBdr>
    </w:div>
    <w:div w:id="1489706622">
      <w:bodyDiv w:val="1"/>
      <w:marLeft w:val="0"/>
      <w:marRight w:val="0"/>
      <w:marTop w:val="0"/>
      <w:marBottom w:val="0"/>
      <w:divBdr>
        <w:top w:val="none" w:sz="0" w:space="0" w:color="auto"/>
        <w:left w:val="none" w:sz="0" w:space="0" w:color="auto"/>
        <w:bottom w:val="none" w:sz="0" w:space="0" w:color="auto"/>
        <w:right w:val="none" w:sz="0" w:space="0" w:color="auto"/>
      </w:divBdr>
    </w:div>
    <w:div w:id="1584530947">
      <w:bodyDiv w:val="1"/>
      <w:marLeft w:val="0"/>
      <w:marRight w:val="0"/>
      <w:marTop w:val="0"/>
      <w:marBottom w:val="0"/>
      <w:divBdr>
        <w:top w:val="none" w:sz="0" w:space="0" w:color="auto"/>
        <w:left w:val="none" w:sz="0" w:space="0" w:color="auto"/>
        <w:bottom w:val="none" w:sz="0" w:space="0" w:color="auto"/>
        <w:right w:val="none" w:sz="0" w:space="0" w:color="auto"/>
      </w:divBdr>
    </w:div>
    <w:div w:id="1744638619">
      <w:bodyDiv w:val="1"/>
      <w:marLeft w:val="0"/>
      <w:marRight w:val="0"/>
      <w:marTop w:val="0"/>
      <w:marBottom w:val="0"/>
      <w:divBdr>
        <w:top w:val="none" w:sz="0" w:space="0" w:color="auto"/>
        <w:left w:val="none" w:sz="0" w:space="0" w:color="auto"/>
        <w:bottom w:val="none" w:sz="0" w:space="0" w:color="auto"/>
        <w:right w:val="none" w:sz="0" w:space="0" w:color="auto"/>
      </w:divBdr>
    </w:div>
    <w:div w:id="1779719929">
      <w:marLeft w:val="0"/>
      <w:marRight w:val="0"/>
      <w:marTop w:val="0"/>
      <w:marBottom w:val="0"/>
      <w:divBdr>
        <w:top w:val="none" w:sz="0" w:space="0" w:color="auto"/>
        <w:left w:val="none" w:sz="0" w:space="0" w:color="auto"/>
        <w:bottom w:val="none" w:sz="0" w:space="0" w:color="auto"/>
        <w:right w:val="none" w:sz="0" w:space="0" w:color="auto"/>
      </w:divBdr>
      <w:divsChild>
        <w:div w:id="1779719927">
          <w:marLeft w:val="0"/>
          <w:marRight w:val="0"/>
          <w:marTop w:val="0"/>
          <w:marBottom w:val="0"/>
          <w:divBdr>
            <w:top w:val="none" w:sz="0" w:space="0" w:color="auto"/>
            <w:left w:val="none" w:sz="0" w:space="0" w:color="auto"/>
            <w:bottom w:val="none" w:sz="0" w:space="0" w:color="auto"/>
            <w:right w:val="none" w:sz="0" w:space="0" w:color="auto"/>
          </w:divBdr>
          <w:divsChild>
            <w:div w:id="1779719930">
              <w:marLeft w:val="0"/>
              <w:marRight w:val="0"/>
              <w:marTop w:val="0"/>
              <w:marBottom w:val="0"/>
              <w:divBdr>
                <w:top w:val="none" w:sz="0" w:space="0" w:color="auto"/>
                <w:left w:val="none" w:sz="0" w:space="0" w:color="auto"/>
                <w:bottom w:val="none" w:sz="0" w:space="0" w:color="auto"/>
                <w:right w:val="none" w:sz="0" w:space="0" w:color="auto"/>
              </w:divBdr>
              <w:divsChild>
                <w:div w:id="1779719926">
                  <w:marLeft w:val="0"/>
                  <w:marRight w:val="0"/>
                  <w:marTop w:val="0"/>
                  <w:marBottom w:val="0"/>
                  <w:divBdr>
                    <w:top w:val="none" w:sz="0" w:space="0" w:color="auto"/>
                    <w:left w:val="none" w:sz="0" w:space="0" w:color="auto"/>
                    <w:bottom w:val="none" w:sz="0" w:space="0" w:color="auto"/>
                    <w:right w:val="none" w:sz="0" w:space="0" w:color="auto"/>
                  </w:divBdr>
                  <w:divsChild>
                    <w:div w:id="17797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19931">
      <w:marLeft w:val="0"/>
      <w:marRight w:val="0"/>
      <w:marTop w:val="0"/>
      <w:marBottom w:val="0"/>
      <w:divBdr>
        <w:top w:val="none" w:sz="0" w:space="0" w:color="auto"/>
        <w:left w:val="none" w:sz="0" w:space="0" w:color="auto"/>
        <w:bottom w:val="none" w:sz="0" w:space="0" w:color="auto"/>
        <w:right w:val="none" w:sz="0" w:space="0" w:color="auto"/>
      </w:divBdr>
    </w:div>
    <w:div w:id="1856771000">
      <w:bodyDiv w:val="1"/>
      <w:marLeft w:val="0"/>
      <w:marRight w:val="0"/>
      <w:marTop w:val="0"/>
      <w:marBottom w:val="0"/>
      <w:divBdr>
        <w:top w:val="none" w:sz="0" w:space="0" w:color="auto"/>
        <w:left w:val="none" w:sz="0" w:space="0" w:color="auto"/>
        <w:bottom w:val="none" w:sz="0" w:space="0" w:color="auto"/>
        <w:right w:val="none" w:sz="0" w:space="0" w:color="auto"/>
      </w:divBdr>
    </w:div>
    <w:div w:id="1859466011">
      <w:marLeft w:val="0"/>
      <w:marRight w:val="0"/>
      <w:marTop w:val="0"/>
      <w:marBottom w:val="0"/>
      <w:divBdr>
        <w:top w:val="none" w:sz="0" w:space="0" w:color="auto"/>
        <w:left w:val="none" w:sz="0" w:space="0" w:color="auto"/>
        <w:bottom w:val="none" w:sz="0" w:space="0" w:color="auto"/>
        <w:right w:val="none" w:sz="0" w:space="0" w:color="auto"/>
      </w:divBdr>
      <w:divsChild>
        <w:div w:id="1859466009">
          <w:marLeft w:val="0"/>
          <w:marRight w:val="0"/>
          <w:marTop w:val="0"/>
          <w:marBottom w:val="0"/>
          <w:divBdr>
            <w:top w:val="none" w:sz="0" w:space="0" w:color="auto"/>
            <w:left w:val="none" w:sz="0" w:space="0" w:color="auto"/>
            <w:bottom w:val="none" w:sz="0" w:space="0" w:color="auto"/>
            <w:right w:val="none" w:sz="0" w:space="0" w:color="auto"/>
          </w:divBdr>
          <w:divsChild>
            <w:div w:id="1859466012">
              <w:marLeft w:val="0"/>
              <w:marRight w:val="0"/>
              <w:marTop w:val="0"/>
              <w:marBottom w:val="0"/>
              <w:divBdr>
                <w:top w:val="none" w:sz="0" w:space="0" w:color="auto"/>
                <w:left w:val="none" w:sz="0" w:space="0" w:color="auto"/>
                <w:bottom w:val="none" w:sz="0" w:space="0" w:color="auto"/>
                <w:right w:val="none" w:sz="0" w:space="0" w:color="auto"/>
              </w:divBdr>
              <w:divsChild>
                <w:div w:id="1859466008">
                  <w:marLeft w:val="0"/>
                  <w:marRight w:val="0"/>
                  <w:marTop w:val="0"/>
                  <w:marBottom w:val="0"/>
                  <w:divBdr>
                    <w:top w:val="none" w:sz="0" w:space="0" w:color="auto"/>
                    <w:left w:val="none" w:sz="0" w:space="0" w:color="auto"/>
                    <w:bottom w:val="none" w:sz="0" w:space="0" w:color="auto"/>
                    <w:right w:val="none" w:sz="0" w:space="0" w:color="auto"/>
                  </w:divBdr>
                  <w:divsChild>
                    <w:div w:id="18594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466013">
      <w:marLeft w:val="0"/>
      <w:marRight w:val="0"/>
      <w:marTop w:val="0"/>
      <w:marBottom w:val="0"/>
      <w:divBdr>
        <w:top w:val="none" w:sz="0" w:space="0" w:color="auto"/>
        <w:left w:val="none" w:sz="0" w:space="0" w:color="auto"/>
        <w:bottom w:val="none" w:sz="0" w:space="0" w:color="auto"/>
        <w:right w:val="none" w:sz="0" w:space="0" w:color="auto"/>
      </w:divBdr>
    </w:div>
    <w:div w:id="1905290912">
      <w:bodyDiv w:val="1"/>
      <w:marLeft w:val="0"/>
      <w:marRight w:val="0"/>
      <w:marTop w:val="0"/>
      <w:marBottom w:val="0"/>
      <w:divBdr>
        <w:top w:val="none" w:sz="0" w:space="0" w:color="auto"/>
        <w:left w:val="none" w:sz="0" w:space="0" w:color="auto"/>
        <w:bottom w:val="none" w:sz="0" w:space="0" w:color="auto"/>
        <w:right w:val="none" w:sz="0" w:space="0" w:color="auto"/>
      </w:divBdr>
    </w:div>
    <w:div w:id="1935044232">
      <w:bodyDiv w:val="1"/>
      <w:marLeft w:val="0"/>
      <w:marRight w:val="0"/>
      <w:marTop w:val="0"/>
      <w:marBottom w:val="0"/>
      <w:divBdr>
        <w:top w:val="none" w:sz="0" w:space="0" w:color="auto"/>
        <w:left w:val="none" w:sz="0" w:space="0" w:color="auto"/>
        <w:bottom w:val="none" w:sz="0" w:space="0" w:color="auto"/>
        <w:right w:val="none" w:sz="0" w:space="0" w:color="auto"/>
      </w:divBdr>
    </w:div>
    <w:div w:id="1949896541">
      <w:bodyDiv w:val="1"/>
      <w:marLeft w:val="0"/>
      <w:marRight w:val="0"/>
      <w:marTop w:val="0"/>
      <w:marBottom w:val="0"/>
      <w:divBdr>
        <w:top w:val="none" w:sz="0" w:space="0" w:color="auto"/>
        <w:left w:val="none" w:sz="0" w:space="0" w:color="auto"/>
        <w:bottom w:val="none" w:sz="0" w:space="0" w:color="auto"/>
        <w:right w:val="none" w:sz="0" w:space="0" w:color="auto"/>
      </w:divBdr>
    </w:div>
    <w:div w:id="202250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microsoft.com/office/2007/relationships/stylesWithEffects" Target="stylesWithEffect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_dlc_DocId xmlns="7fde4683-66db-4edf-b275-89b3cc141586">COGNITE-9-31</_dlc_DocId>
    <_dlc_DocIdUrl xmlns="7fde4683-66db-4edf-b275-89b3cc141586">
      <Url>https://cognitebpos.sharepoint.com/Projects/DacsOnline/_layouts/DocIdRedir.aspx?ID=COGNITE-9-31</Url>
      <Description>COGNITE-9-31</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Word" ma:contentTypeID="0x0101007416EE5FB84E7E4DB15DF523ACBAA2D600C7596392D05DFC4BBB68D8BDE5BEAF66" ma:contentTypeVersion="0" ma:contentTypeDescription="A blank Microsoft Word document." ma:contentTypeScope="" ma:versionID="36f05a7995a3f1238f1cf88320ff84f4">
  <xsd:schema xmlns:xsd="http://www.w3.org/2001/XMLSchema" xmlns:xs="http://www.w3.org/2001/XMLSchema" xmlns:p="http://schemas.microsoft.com/office/2006/metadata/properties" xmlns:ns2="7fde4683-66db-4edf-b275-89b3cc141586" targetNamespace="http://schemas.microsoft.com/office/2006/metadata/properties" ma:root="true" ma:fieldsID="90c0db886f519951b4d2e02f089b8e57" ns2:_="">
    <xsd:import namespace="7fde4683-66db-4edf-b275-89b3cc14158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de4683-66db-4edf-b275-89b3cc14158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5DF46-E97E-4049-BAD4-77AE03C54EA9}">
  <ds:schemaRefs>
    <ds:schemaRef ds:uri="http://purl.org/dc/elements/1.1/"/>
    <ds:schemaRef ds:uri="http://purl.org/dc/terms/"/>
    <ds:schemaRef ds:uri="http://www.w3.org/XML/1998/namespace"/>
    <ds:schemaRef ds:uri="http://schemas.microsoft.com/office/2006/documentManagement/types"/>
    <ds:schemaRef ds:uri="7fde4683-66db-4edf-b275-89b3cc141586"/>
    <ds:schemaRef ds:uri="http://purl.org/dc/dcmitype/"/>
    <ds:schemaRef ds:uri="http://schemas.microsoft.com/office/2006/metadata/propertie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B5CFED01-B63A-4478-8650-C37BC33E294C}">
  <ds:schemaRefs>
    <ds:schemaRef ds:uri="http://schemas.microsoft.com/sharepoint/v3/contenttype/forms"/>
  </ds:schemaRefs>
</ds:datastoreItem>
</file>

<file path=customXml/itemProps3.xml><?xml version="1.0" encoding="utf-8"?>
<ds:datastoreItem xmlns:ds="http://schemas.openxmlformats.org/officeDocument/2006/customXml" ds:itemID="{03C89F03-4A81-458D-93D5-1CB66A369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de4683-66db-4edf-b275-89b3cc1415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B2CF88-0897-4297-A66D-15339A974396}">
  <ds:schemaRefs>
    <ds:schemaRef ds:uri="http://schemas.microsoft.com/sharepoint/events"/>
  </ds:schemaRefs>
</ds:datastoreItem>
</file>

<file path=customXml/itemProps5.xml><?xml version="1.0" encoding="utf-8"?>
<ds:datastoreItem xmlns:ds="http://schemas.openxmlformats.org/officeDocument/2006/customXml" ds:itemID="{B3E2F44B-70E5-4D13-8D68-D608CFBBB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6173</Words>
  <Characters>35189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DACS Application Analysis and Consulting Exercise</vt:lpstr>
    </vt:vector>
  </TitlesOfParts>
  <Company>Cognite</Company>
  <LinksUpToDate>false</LinksUpToDate>
  <CharactersWithSpaces>41280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DACS Application Analysis and Consulting Exercise</dc:title>
  <dc:creator>Liza Mair</dc:creator>
  <cp:lastModifiedBy>Mercedes A. Conejero</cp:lastModifiedBy>
  <cp:revision>2</cp:revision>
  <dcterms:created xsi:type="dcterms:W3CDTF">2012-05-14T17:10:00Z</dcterms:created>
  <dcterms:modified xsi:type="dcterms:W3CDTF">2012-05-14T17:10:00Z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0x0101007416EE5FB84E7E4DB15DF523ACBAA2D600C7596392D05DFC4BBB68D8BDE5BEAF66</vt:lpwstr>
  </property>
  <property fmtid="{D5CDD505-2E9C-101B-9397-08002B2CF9AE}" pid="3" name="_dlc_DocIdItemGuid">
    <vt:lpwstr>7d544d2d-38d8-4276-96a7-fd172cbcf834</vt:lpwstr>
  </property>
</Properties>
</file>